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E27AAF" w:rsidRPr="003563EB">
        <w:rPr>
          <w:lang w:eastAsia="bg-BG"/>
        </w:rPr>
        <w:t>5</w:t>
      </w:r>
      <w:r w:rsidR="00F376CF">
        <w:rPr>
          <w:lang w:eastAsia="bg-BG"/>
        </w:rPr>
        <w:t>6</w:t>
      </w:r>
      <w:r w:rsidRPr="003563EB">
        <w:rPr>
          <w:lang w:eastAsia="bg-BG"/>
        </w:rPr>
        <w:br/>
        <w:t xml:space="preserve">Казанлък, </w:t>
      </w:r>
      <w:r w:rsidR="00F376CF">
        <w:rPr>
          <w:lang w:eastAsia="bg-BG"/>
        </w:rPr>
        <w:t>1</w:t>
      </w:r>
      <w:r w:rsidR="003A4181">
        <w:rPr>
          <w:lang w:eastAsia="bg-BG"/>
        </w:rPr>
        <w:t>1</w:t>
      </w:r>
      <w:r w:rsidR="00E27AAF" w:rsidRPr="003563EB">
        <w:rPr>
          <w:lang w:eastAsia="bg-BG"/>
        </w:rPr>
        <w:t>.0</w:t>
      </w:r>
      <w:r w:rsidR="009E4712">
        <w:rPr>
          <w:lang w:eastAsia="bg-BG"/>
        </w:rPr>
        <w:t>4</w:t>
      </w:r>
      <w:r w:rsidRPr="003563EB">
        <w:rPr>
          <w:lang w:eastAsia="bg-BG"/>
        </w:rPr>
        <w:t>.201</w:t>
      </w:r>
      <w:r w:rsidR="009E4712">
        <w:rPr>
          <w:lang w:eastAsia="bg-BG"/>
        </w:rPr>
        <w:t>7</w:t>
      </w:r>
      <w:r w:rsidRPr="003563EB">
        <w:rPr>
          <w:lang w:eastAsia="bg-BG"/>
        </w:rPr>
        <w:t xml:space="preserve">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EF2605">
        <w:rPr>
          <w:lang w:eastAsia="bg-BG"/>
        </w:rPr>
        <w:t>6</w:t>
      </w:r>
      <w:r w:rsidRPr="003563EB">
        <w:rPr>
          <w:lang w:eastAsia="bg-BG"/>
        </w:rPr>
        <w:t>.</w:t>
      </w:r>
      <w:r w:rsidR="00EF2605">
        <w:rPr>
          <w:lang w:eastAsia="bg-BG"/>
        </w:rPr>
        <w:t>3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</w:t>
      </w:r>
      <w:r w:rsidR="0021237E" w:rsidRPr="003563EB">
        <w:rPr>
          <w:lang w:eastAsia="bg-BG"/>
        </w:rPr>
        <w:t>–</w:t>
      </w:r>
      <w:r w:rsidRPr="003563EB">
        <w:rPr>
          <w:lang w:eastAsia="bg-BG"/>
        </w:rPr>
        <w:t xml:space="preserve"> </w:t>
      </w:r>
      <w:r w:rsidR="00F376CF">
        <w:rPr>
          <w:lang w:eastAsia="bg-BG"/>
        </w:rPr>
        <w:t>Донка Димова Симеонова</w:t>
      </w:r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 w:rsidR="00F34E19">
        <w:rPr>
          <w:sz w:val="24"/>
          <w:szCs w:val="24"/>
        </w:rPr>
        <w:t>М</w:t>
      </w:r>
      <w:r w:rsidR="00594437">
        <w:rPr>
          <w:sz w:val="24"/>
          <w:szCs w:val="24"/>
        </w:rPr>
        <w:t>К „</w:t>
      </w:r>
      <w:r w:rsidR="00481E3F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594437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 w:rsidR="00481E3F" w:rsidRPr="00A55D95"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 w:rsidR="0021237E">
        <w:rPr>
          <w:sz w:val="24"/>
          <w:szCs w:val="24"/>
        </w:rPr>
        <w:t xml:space="preserve">– </w:t>
      </w:r>
      <w:r w:rsidR="00A55D95">
        <w:rPr>
          <w:sz w:val="24"/>
          <w:szCs w:val="24"/>
        </w:rPr>
        <w:t>Моника Божидарова Динева</w:t>
      </w:r>
      <w:r>
        <w:rPr>
          <w:sz w:val="24"/>
          <w:szCs w:val="24"/>
        </w:rPr>
        <w:t>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На заседанието присъстват 11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 w:rsidR="0021237E">
        <w:t xml:space="preserve">Председателя на Общински съвет Казанлък, вх. № </w:t>
      </w:r>
      <w:r w:rsidR="00B42101" w:rsidRPr="00B42101">
        <w:t>36</w:t>
      </w:r>
      <w:r w:rsidR="00F34E19">
        <w:t>4</w:t>
      </w:r>
      <w:r>
        <w:t>/</w:t>
      </w:r>
      <w:r w:rsidR="00F34E19">
        <w:t>1</w:t>
      </w:r>
      <w:r w:rsidR="000264F0">
        <w:t>1</w:t>
      </w:r>
      <w:r>
        <w:t>.0</w:t>
      </w:r>
      <w:r w:rsidR="009E4712">
        <w:t>4</w:t>
      </w:r>
      <w:r>
        <w:t>.201</w:t>
      </w:r>
      <w:r w:rsidR="009E4712">
        <w:t>7</w:t>
      </w:r>
      <w:r w:rsidRPr="00D9116A">
        <w:t xml:space="preserve"> г., с което се уведомява ОИК – Казанлък</w:t>
      </w:r>
      <w:r>
        <w:t>, че</w:t>
      </w:r>
      <w:r w:rsidR="009E4712">
        <w:t xml:space="preserve"> Общински съвет Казанлък е постъпило Заявление от </w:t>
      </w:r>
      <w:r w:rsidR="00F34E19">
        <w:t>Донка Димова Симеонова</w:t>
      </w:r>
      <w:r w:rsidR="009E4712">
        <w:t xml:space="preserve"> </w:t>
      </w:r>
      <w:r w:rsidRPr="00D9116A">
        <w:t>– общински съветник от</w:t>
      </w:r>
      <w:r>
        <w:t xml:space="preserve"> </w:t>
      </w:r>
      <w:r w:rsidR="00F34E19">
        <w:rPr>
          <w:sz w:val="24"/>
          <w:szCs w:val="24"/>
        </w:rPr>
        <w:t>МК „</w:t>
      </w:r>
      <w:r w:rsidR="00F34E19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F34E19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>
        <w:t>, мандат 2015 г. – 2019 г.</w:t>
      </w:r>
      <w:r w:rsidR="009E4712">
        <w:t xml:space="preserve"> с искане за прекратяване на пълномощията </w:t>
      </w:r>
      <w:r w:rsidR="00F34E19">
        <w:t>й</w:t>
      </w:r>
      <w:r w:rsidR="009E4712">
        <w:t xml:space="preserve"> като общински съветник, поради избирането </w:t>
      </w:r>
      <w:r w:rsidR="00F34E19">
        <w:t>й</w:t>
      </w:r>
      <w:r w:rsidR="009E4712">
        <w:t xml:space="preserve"> за народен представител в 44-то Народно събрание от 27-ми Старозагорски избирателен район.</w:t>
      </w:r>
      <w:r w:rsidR="00174065">
        <w:t xml:space="preserve"> </w:t>
      </w:r>
      <w:r w:rsidR="00174065" w:rsidRPr="00D9116A">
        <w:t xml:space="preserve"> </w:t>
      </w:r>
      <w:r>
        <w:t>Към писмото е приложен</w:t>
      </w:r>
      <w:r w:rsidR="00174065">
        <w:t xml:space="preserve">о Заявление от </w:t>
      </w:r>
      <w:r w:rsidR="00F34E19">
        <w:t>Донка Симеонова</w:t>
      </w:r>
      <w:r w:rsidR="009E4712">
        <w:t xml:space="preserve"> Вх. № </w:t>
      </w:r>
      <w:r w:rsidR="009E4712" w:rsidRPr="00EA0098">
        <w:t>ОС-11</w:t>
      </w:r>
      <w:r w:rsidR="00EA0098" w:rsidRPr="00EA0098">
        <w:t>67</w:t>
      </w:r>
      <w:r w:rsidR="009E4712" w:rsidRPr="00EA0098">
        <w:t xml:space="preserve"> </w:t>
      </w:r>
      <w:r w:rsidR="009E4712">
        <w:t xml:space="preserve">/ </w:t>
      </w:r>
      <w:r w:rsidR="00F34E19">
        <w:t>11</w:t>
      </w:r>
      <w:r w:rsidR="009E4712">
        <w:t>.04.2017 г., Решение № 4686-НС / 31.03.2017 г. на ЦИК и Решение № 4687-НС / 02.04.2017 г. на ЦИК</w:t>
      </w:r>
      <w:r w:rsidR="00FB7F1D"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</w:t>
      </w:r>
      <w:r w:rsidR="00174065">
        <w:t>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4</w:t>
      </w:r>
      <w:r w:rsidRPr="00D9116A">
        <w:t xml:space="preserve"> от ЗМСМА </w:t>
      </w:r>
      <w:r>
        <w:t>–</w:t>
      </w:r>
      <w:r w:rsidR="00546697">
        <w:t xml:space="preserve"> </w:t>
      </w:r>
      <w:r>
        <w:t xml:space="preserve">общинският съветник е </w:t>
      </w:r>
      <w:r w:rsidR="00374932" w:rsidRP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избиран</w:t>
      </w:r>
      <w:r w:rsid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 xml:space="preserve"> </w:t>
      </w:r>
      <w:r w:rsidR="00374932" w:rsidRPr="00374932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за народен представител</w:t>
      </w:r>
      <w:r w:rsidR="00374932">
        <w:t xml:space="preserve"> </w:t>
      </w:r>
      <w:r>
        <w:t xml:space="preserve">и е налице основание за </w:t>
      </w:r>
      <w:r w:rsidRPr="00D9116A">
        <w:t>предсрочно прекратяване на пълномощията на общинския съветник</w:t>
      </w:r>
      <w:r w:rsidR="00174065">
        <w:t xml:space="preserve"> </w:t>
      </w:r>
      <w:r w:rsidR="00984522">
        <w:t>Донка Димова Симеонова</w:t>
      </w:r>
      <w:r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Обстоятелствата по ал. 4 се установяват с документи, издадени от компетентните органи, които се изпращат на общинската избирателна комисия в тридневен срок от издаването им.“ Изискването на закона е изпълнено с изпращане на уведомителното писмо от </w:t>
      </w:r>
      <w:r w:rsidR="00174065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Председателя на Общински съвет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 Казанлък до ОИК К</w:t>
      </w:r>
      <w:r w:rsidR="00374932"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>азанлък в посочения срок, с приложенията към него.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4,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 w:rsidR="00F34E19">
        <w:rPr>
          <w:sz w:val="24"/>
          <w:szCs w:val="24"/>
        </w:rPr>
        <w:t>МК „</w:t>
      </w:r>
      <w:r w:rsidR="00F34E19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F34E19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 w:rsidR="00F34E19" w:rsidRPr="00A55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 w:rsidR="00F34E19">
        <w:rPr>
          <w:sz w:val="24"/>
          <w:szCs w:val="24"/>
        </w:rPr>
        <w:t>Моника Божидарова Динева</w:t>
      </w:r>
      <w:r>
        <w:rPr>
          <w:sz w:val="24"/>
          <w:szCs w:val="24"/>
        </w:rPr>
        <w:t>.</w:t>
      </w:r>
    </w:p>
    <w:p w:rsidR="00374932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9116A">
        <w:t xml:space="preserve">С оглед изложеното, ОИК Казанлък следва да прекрати предсрочно пълномощията на </w:t>
      </w:r>
      <w:r w:rsidR="00F34E19">
        <w:t>Донка Димова Симеонова</w:t>
      </w:r>
      <w:r w:rsidR="00546697" w:rsidRPr="00D9116A">
        <w:t xml:space="preserve"> </w:t>
      </w:r>
      <w:r w:rsidRPr="00D9116A">
        <w:t>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 w:rsidR="00F34E19">
        <w:rPr>
          <w:sz w:val="24"/>
          <w:szCs w:val="24"/>
        </w:rPr>
        <w:t>МК „</w:t>
      </w:r>
      <w:r w:rsidR="00F34E19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F34E19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 w:rsidR="00F34E19" w:rsidRPr="00A55D95">
        <w:rPr>
          <w:sz w:val="24"/>
          <w:szCs w:val="24"/>
        </w:rPr>
        <w:t xml:space="preserve"> </w:t>
      </w:r>
      <w:r w:rsidR="00374932" w:rsidRPr="005A0D99">
        <w:rPr>
          <w:sz w:val="24"/>
          <w:szCs w:val="24"/>
        </w:rPr>
        <w:t>кандидат</w:t>
      </w:r>
      <w:r w:rsidR="00374932">
        <w:rPr>
          <w:sz w:val="24"/>
          <w:szCs w:val="24"/>
        </w:rPr>
        <w:t>ът</w:t>
      </w:r>
      <w:r w:rsidR="00374932" w:rsidRPr="005A0D99">
        <w:rPr>
          <w:sz w:val="24"/>
          <w:szCs w:val="24"/>
        </w:rPr>
        <w:t xml:space="preserve"> </w:t>
      </w:r>
      <w:r w:rsidR="00F34E19">
        <w:rPr>
          <w:sz w:val="24"/>
          <w:szCs w:val="24"/>
        </w:rPr>
        <w:t>Моника Божидарова Динева.</w:t>
      </w:r>
    </w:p>
    <w:p w:rsidR="000B4145" w:rsidRDefault="00374932" w:rsidP="00570D1D">
      <w:pPr>
        <w:spacing w:after="0" w:line="240" w:lineRule="auto"/>
        <w:ind w:firstLine="709"/>
        <w:jc w:val="both"/>
      </w:pPr>
      <w:r w:rsidRPr="00D9116A">
        <w:t xml:space="preserve"> </w:t>
      </w:r>
      <w:r w:rsidR="000B4145" w:rsidRPr="00D9116A">
        <w:t xml:space="preserve">В тази връзка следва да бъде анулирано издаденото на </w:t>
      </w:r>
      <w:r w:rsidR="00F34E19">
        <w:t>Донка Димова Симеонова</w:t>
      </w:r>
      <w:r>
        <w:t xml:space="preserve"> </w:t>
      </w:r>
      <w:r w:rsidR="00546697" w:rsidRPr="00D9116A">
        <w:t xml:space="preserve"> </w:t>
      </w:r>
      <w:r w:rsidR="000B4145" w:rsidRPr="00D9116A">
        <w:t xml:space="preserve">Удостоверение </w:t>
      </w:r>
      <w:r w:rsidR="000B4145">
        <w:t xml:space="preserve">за избран общински съветник </w:t>
      </w:r>
      <w:r w:rsidR="003563EB" w:rsidRPr="00C92B88">
        <w:t xml:space="preserve">№ </w:t>
      </w:r>
      <w:r w:rsidR="00F34E19">
        <w:t>37</w:t>
      </w:r>
      <w:r w:rsidR="000B4145" w:rsidRPr="00C92B88">
        <w:t xml:space="preserve">/ 26.10.2015 г.  </w:t>
      </w:r>
      <w:r w:rsidR="000B4145">
        <w:t>на</w:t>
      </w:r>
      <w:r w:rsidR="000B4145" w:rsidRPr="00D9116A">
        <w:t xml:space="preserve"> ОИК Казан</w:t>
      </w:r>
      <w:r w:rsidR="000B4145">
        <w:t xml:space="preserve">лък и да бъде издадено Удостоверение за избран общински съветник на </w:t>
      </w:r>
      <w:r w:rsidR="00F34E19">
        <w:rPr>
          <w:sz w:val="24"/>
          <w:szCs w:val="24"/>
        </w:rPr>
        <w:t>Моника Божидарова Динева.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r w:rsidR="00F34E19">
        <w:rPr>
          <w:lang w:eastAsia="bg-BG"/>
        </w:rPr>
        <w:t>Донка Димова Симеонова</w:t>
      </w:r>
      <w:r w:rsidR="004272C3">
        <w:rPr>
          <w:lang w:eastAsia="bg-BG"/>
        </w:rPr>
        <w:t xml:space="preserve">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 w:rsidR="00F34E19">
        <w:rPr>
          <w:sz w:val="24"/>
          <w:szCs w:val="24"/>
        </w:rPr>
        <w:t>МК „</w:t>
      </w:r>
      <w:r w:rsidR="00F34E19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F34E19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 w:rsidR="00F34E19" w:rsidRPr="00A55D95"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 w:rsidR="00F34E19">
        <w:rPr>
          <w:sz w:val="24"/>
          <w:szCs w:val="24"/>
        </w:rPr>
        <w:t>Моника Божидарова Динева</w:t>
      </w:r>
      <w:r>
        <w:rPr>
          <w:sz w:val="24"/>
          <w:szCs w:val="24"/>
        </w:rPr>
        <w:t xml:space="preserve">. Председателят предостави възможност за мнения, предложения и възражения. Такива не се изказаха. Премина се </w:t>
      </w:r>
      <w:r>
        <w:rPr>
          <w:sz w:val="24"/>
          <w:szCs w:val="24"/>
        </w:rPr>
        <w:lastRenderedPageBreak/>
        <w:t>в режим на поименно гласуване. „ЗА“ за приемане на решението гласуваха поименно всички присъстващи членове на комисията. „ПРОТИВ“ -няма.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4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</w:t>
      </w:r>
      <w:r w:rsidR="004A78D2">
        <w:t>,</w:t>
      </w:r>
      <w:r w:rsidR="004A78D2" w:rsidRPr="004A78D2">
        <w:t xml:space="preserve"> </w:t>
      </w:r>
      <w:r w:rsidR="004A78D2">
        <w:t xml:space="preserve">Заявление от </w:t>
      </w:r>
      <w:r w:rsidR="00F34E19">
        <w:t>Донка Димова Симеонова</w:t>
      </w:r>
      <w:r w:rsidR="004A78D2">
        <w:t xml:space="preserve"> Вх. </w:t>
      </w:r>
      <w:r w:rsidR="004A78D2" w:rsidRPr="00EA0098">
        <w:t>№ ОС-11</w:t>
      </w:r>
      <w:r w:rsidR="00EA0098" w:rsidRPr="00EA0098">
        <w:t>67</w:t>
      </w:r>
      <w:r w:rsidR="004A78D2" w:rsidRPr="00EA0098">
        <w:t xml:space="preserve"> </w:t>
      </w:r>
      <w:r w:rsidR="004A78D2">
        <w:t xml:space="preserve">/ </w:t>
      </w:r>
      <w:r w:rsidR="00F34E19">
        <w:t>11</w:t>
      </w:r>
      <w:r w:rsidR="004A78D2">
        <w:t xml:space="preserve">.04.2017 г., Решение № 4686-НС / 31.03.2017 г. на ЦИК, Решение № 4687-НС / 02.04.2017 г. на ЦИК </w:t>
      </w:r>
      <w:r w:rsidR="00FB7F1D">
        <w:t>и П</w:t>
      </w:r>
      <w:r>
        <w:t xml:space="preserve">исмо с вх.№ </w:t>
      </w:r>
      <w:r w:rsidRPr="00B42101">
        <w:t>3</w:t>
      </w:r>
      <w:r w:rsidR="00B42101" w:rsidRPr="00B42101">
        <w:t>6</w:t>
      </w:r>
      <w:r w:rsidR="00F34E19">
        <w:t>4</w:t>
      </w:r>
      <w:r>
        <w:t>/</w:t>
      </w:r>
      <w:r w:rsidR="000264F0">
        <w:t>11</w:t>
      </w:r>
      <w:r>
        <w:t>.0</w:t>
      </w:r>
      <w:r w:rsidR="004A78D2">
        <w:t>4</w:t>
      </w:r>
      <w:r>
        <w:t>.201</w:t>
      </w:r>
      <w:r w:rsidR="004A78D2">
        <w:t>7</w:t>
      </w:r>
      <w:r w:rsidRPr="00D9116A">
        <w:t xml:space="preserve"> г.</w:t>
      </w:r>
      <w:r>
        <w:t xml:space="preserve"> на </w:t>
      </w:r>
      <w:r w:rsidR="00FB7F1D">
        <w:t>Председателя на Общински съвет</w:t>
      </w:r>
      <w:r>
        <w:t xml:space="preserve">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center"/>
      </w:pPr>
      <w:r>
        <w:t xml:space="preserve">Р Е Ш Е Н И Е № </w:t>
      </w:r>
      <w:r w:rsidR="00FB7F1D">
        <w:t>41</w:t>
      </w:r>
      <w:r w:rsidR="003A4181">
        <w:t>3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spacing w:after="0" w:line="240" w:lineRule="auto"/>
        <w:ind w:firstLine="709"/>
        <w:jc w:val="both"/>
      </w:pPr>
      <w:r w:rsidRPr="00D9116A">
        <w:t>1.</w:t>
      </w:r>
      <w:r w:rsidR="00FB7F1D">
        <w:t xml:space="preserve"> </w:t>
      </w:r>
      <w:r w:rsidRPr="00D9116A">
        <w:t xml:space="preserve">ПРЕКРАТЯВА  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 w:rsidR="00D87432">
        <w:t xml:space="preserve">                      </w:t>
      </w:r>
      <w:r w:rsidR="000264F0">
        <w:rPr>
          <w:sz w:val="24"/>
          <w:szCs w:val="24"/>
        </w:rPr>
        <w:t>МК „</w:t>
      </w:r>
      <w:r w:rsidR="000264F0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0264F0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 w:rsidR="000264F0" w:rsidRPr="00A55D95">
        <w:rPr>
          <w:sz w:val="24"/>
          <w:szCs w:val="24"/>
        </w:rPr>
        <w:t xml:space="preserve"> </w:t>
      </w:r>
      <w:r w:rsidR="000264F0">
        <w:t>Донка Димова Симеонова</w:t>
      </w:r>
      <w:r w:rsidR="00FB7F1D">
        <w:t>,</w:t>
      </w:r>
      <w:r>
        <w:t xml:space="preserve"> ЕГН </w:t>
      </w:r>
      <w:r w:rsidR="003A3E1D">
        <w:t>………………..</w:t>
      </w:r>
      <w:r w:rsidR="000264F0">
        <w:t>,</w:t>
      </w:r>
      <w:r>
        <w:t xml:space="preserve"> </w:t>
      </w:r>
      <w:r w:rsidRPr="00D9116A">
        <w:t xml:space="preserve"> </w:t>
      </w:r>
      <w:r>
        <w:t xml:space="preserve">поради </w:t>
      </w:r>
      <w:r w:rsidR="004A78D2">
        <w:t xml:space="preserve">избирането </w:t>
      </w:r>
      <w:r w:rsidR="000264F0">
        <w:t>й</w:t>
      </w:r>
      <w:r w:rsidR="004A78D2">
        <w:t xml:space="preserve"> за народен представител в 44-то Народно събрание от 27-ми Старозагорски избирателен район</w:t>
      </w:r>
      <w:r>
        <w:t>.</w:t>
      </w: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>2.</w:t>
      </w:r>
      <w:r w:rsidR="00FB7F1D">
        <w:t xml:space="preserve"> </w:t>
      </w:r>
      <w:r w:rsidRPr="00D9116A">
        <w:t xml:space="preserve">Анулира </w:t>
      </w:r>
      <w:r w:rsidRPr="003563EB">
        <w:t xml:space="preserve">Удостоверение </w:t>
      </w:r>
      <w:r w:rsidRPr="00C92B88">
        <w:t xml:space="preserve">№ </w:t>
      </w:r>
      <w:r w:rsidR="000264F0">
        <w:t>37</w:t>
      </w:r>
      <w:r w:rsidRPr="00C92B88">
        <w:t xml:space="preserve"> / 26.10.2015 г. на </w:t>
      </w:r>
      <w:r w:rsidRPr="00D9116A">
        <w:t>ОИК Казанлък за избран общински съветник.</w:t>
      </w:r>
    </w:p>
    <w:p w:rsidR="000B4145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 w:rsidR="00FB7F1D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кандидат от </w:t>
      </w:r>
      <w:r w:rsidR="000264F0">
        <w:rPr>
          <w:sz w:val="24"/>
          <w:szCs w:val="24"/>
        </w:rPr>
        <w:t>МК „</w:t>
      </w:r>
      <w:r w:rsidR="000264F0" w:rsidRPr="00A55D95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БСП лява България</w:t>
      </w:r>
      <w:r w:rsidR="000264F0">
        <w:rPr>
          <w:rStyle w:val="a5"/>
          <w:rFonts w:ascii="Helvetica" w:hAnsi="Helvetica" w:cs="Helvetica"/>
          <w:b w:val="0"/>
          <w:sz w:val="21"/>
          <w:szCs w:val="21"/>
          <w:shd w:val="clear" w:color="auto" w:fill="FFFFFF"/>
        </w:rPr>
        <w:t>“</w:t>
      </w:r>
      <w:r w:rsidR="000264F0" w:rsidRPr="00A55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264F0">
        <w:rPr>
          <w:sz w:val="24"/>
          <w:szCs w:val="24"/>
        </w:rPr>
        <w:t xml:space="preserve">Моника </w:t>
      </w:r>
      <w:proofErr w:type="spellStart"/>
      <w:r w:rsidR="000264F0">
        <w:rPr>
          <w:sz w:val="24"/>
          <w:szCs w:val="24"/>
        </w:rPr>
        <w:t>Божидарова</w:t>
      </w:r>
      <w:proofErr w:type="spellEnd"/>
      <w:r w:rsidR="000264F0">
        <w:rPr>
          <w:sz w:val="24"/>
          <w:szCs w:val="24"/>
        </w:rPr>
        <w:t xml:space="preserve"> Динева</w:t>
      </w:r>
      <w:r w:rsidR="00FB7F1D">
        <w:t>,</w:t>
      </w:r>
      <w:r>
        <w:t xml:space="preserve"> ЕГН </w:t>
      </w:r>
      <w:r w:rsidR="003A3E1D">
        <w:t>…………………</w:t>
      </w:r>
      <w:r w:rsidR="000264F0">
        <w:t>.</w:t>
      </w:r>
      <w:r>
        <w:t xml:space="preserve"> </w:t>
      </w:r>
    </w:p>
    <w:p w:rsidR="000B4145" w:rsidRPr="00D9116A" w:rsidRDefault="000B4145" w:rsidP="00570D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 w:rsidR="000264F0">
        <w:rPr>
          <w:sz w:val="24"/>
          <w:szCs w:val="24"/>
        </w:rPr>
        <w:t>Моника Божидарова Динева</w:t>
      </w:r>
      <w:r w:rsidR="004A78D2">
        <w:t>.</w:t>
      </w:r>
    </w:p>
    <w:p w:rsidR="000B4145" w:rsidRPr="00D9116A" w:rsidRDefault="000B4145" w:rsidP="00570D1D">
      <w:pPr>
        <w:spacing w:after="0" w:line="240" w:lineRule="auto"/>
        <w:ind w:firstLine="709"/>
        <w:jc w:val="both"/>
      </w:pPr>
    </w:p>
    <w:p w:rsidR="000B4145" w:rsidRDefault="000B4145" w:rsidP="00570D1D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>подлежи на обжалване</w:t>
      </w:r>
      <w:r w:rsidR="00F944C7">
        <w:t xml:space="preserve"> по реда на чл. 459 от ИК</w:t>
      </w:r>
      <w:r>
        <w:t xml:space="preserve">. </w:t>
      </w:r>
    </w:p>
    <w:p w:rsidR="000B4145" w:rsidRDefault="000B4145" w:rsidP="00570D1D">
      <w:pPr>
        <w:spacing w:after="0" w:line="240" w:lineRule="auto"/>
        <w:ind w:firstLine="709"/>
        <w:jc w:val="both"/>
      </w:pPr>
      <w:r>
        <w:t xml:space="preserve">Препис от решението на общинската избирателна комисия да се изпрати на председателя на общинския съвет в тридневен срок от </w:t>
      </w:r>
      <w:r w:rsidR="00F944C7">
        <w:t>влизането</w:t>
      </w:r>
      <w:r>
        <w:t xml:space="preserve"> му</w:t>
      </w:r>
      <w:r w:rsidR="00F944C7">
        <w:t xml:space="preserve"> в сила</w:t>
      </w:r>
      <w:r>
        <w:t>.</w:t>
      </w:r>
      <w:r w:rsidRPr="00D9116A">
        <w:t xml:space="preserve"> 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0B4145" w:rsidRPr="00D9116A" w:rsidRDefault="00A8043E" w:rsidP="00570D1D">
      <w:pPr>
        <w:spacing w:after="0" w:line="240" w:lineRule="auto"/>
        <w:ind w:firstLine="709"/>
        <w:jc w:val="both"/>
      </w:pPr>
      <w:r>
        <w:t xml:space="preserve">Поради изчерпване на дневния ред, заседание бе закрито в </w:t>
      </w:r>
      <w:r w:rsidR="00EF2605">
        <w:t>17.00</w:t>
      </w:r>
      <w:r>
        <w:t xml:space="preserve"> ч.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583927" w:rsidRDefault="00583927" w:rsidP="00570D1D">
      <w:pPr>
        <w:spacing w:after="0" w:line="240" w:lineRule="auto"/>
        <w:ind w:firstLine="709"/>
        <w:jc w:val="both"/>
      </w:pPr>
    </w:p>
    <w:p w:rsidR="00583927" w:rsidRPr="00D9116A" w:rsidRDefault="00583927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outlineLvl w:val="0"/>
      </w:pPr>
      <w:r w:rsidRPr="00D911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ПРЕДСЕДАТЕЛ:</w:t>
      </w:r>
    </w:p>
    <w:p w:rsidR="000B4145" w:rsidRPr="00D9116A" w:rsidRDefault="000B4145" w:rsidP="00570D1D">
      <w:pPr>
        <w:ind w:firstLine="6521"/>
      </w:pPr>
      <w:r w:rsidRPr="00D9116A">
        <w:t>/Димитринка Петрунова/</w:t>
      </w:r>
    </w:p>
    <w:p w:rsidR="000B4145" w:rsidRPr="00D9116A" w:rsidRDefault="000B4145" w:rsidP="00570D1D">
      <w:pPr>
        <w:ind w:firstLine="5103"/>
        <w:outlineLvl w:val="0"/>
      </w:pPr>
      <w:r w:rsidRPr="00D9116A">
        <w:t>СЕКРЕТАР:</w:t>
      </w:r>
    </w:p>
    <w:p w:rsidR="000B4145" w:rsidRPr="00D9116A" w:rsidRDefault="000B4145" w:rsidP="00570D1D">
      <w:r w:rsidRPr="00D9116A">
        <w:t xml:space="preserve">                                                                                                                                       /Адриана Тенева/</w:t>
      </w:r>
    </w:p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Default="000B4145">
      <w:bookmarkStart w:id="0" w:name="_GoBack"/>
      <w:bookmarkEnd w:id="0"/>
    </w:p>
    <w:sectPr w:rsidR="000B4145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264F0"/>
    <w:rsid w:val="00062BCF"/>
    <w:rsid w:val="00072A24"/>
    <w:rsid w:val="000B4145"/>
    <w:rsid w:val="00174065"/>
    <w:rsid w:val="001D113A"/>
    <w:rsid w:val="001D4893"/>
    <w:rsid w:val="0021237E"/>
    <w:rsid w:val="00242379"/>
    <w:rsid w:val="0027552B"/>
    <w:rsid w:val="003563EB"/>
    <w:rsid w:val="00373A2C"/>
    <w:rsid w:val="00374932"/>
    <w:rsid w:val="003A3E1D"/>
    <w:rsid w:val="003A4181"/>
    <w:rsid w:val="003F2D1E"/>
    <w:rsid w:val="004272C3"/>
    <w:rsid w:val="00481E3F"/>
    <w:rsid w:val="004A1C27"/>
    <w:rsid w:val="004A78D2"/>
    <w:rsid w:val="00546697"/>
    <w:rsid w:val="00570D1D"/>
    <w:rsid w:val="00583927"/>
    <w:rsid w:val="00594437"/>
    <w:rsid w:val="005A0D99"/>
    <w:rsid w:val="005E1C1E"/>
    <w:rsid w:val="006251B9"/>
    <w:rsid w:val="006345F6"/>
    <w:rsid w:val="006F7544"/>
    <w:rsid w:val="007220E4"/>
    <w:rsid w:val="00776EEC"/>
    <w:rsid w:val="008404B1"/>
    <w:rsid w:val="00932B21"/>
    <w:rsid w:val="00984522"/>
    <w:rsid w:val="009E4712"/>
    <w:rsid w:val="00A30253"/>
    <w:rsid w:val="00A3255F"/>
    <w:rsid w:val="00A55D95"/>
    <w:rsid w:val="00A8043E"/>
    <w:rsid w:val="00AD0479"/>
    <w:rsid w:val="00AF7A40"/>
    <w:rsid w:val="00B42101"/>
    <w:rsid w:val="00B618E9"/>
    <w:rsid w:val="00B8440B"/>
    <w:rsid w:val="00BC7519"/>
    <w:rsid w:val="00C92B88"/>
    <w:rsid w:val="00CC43C7"/>
    <w:rsid w:val="00D22B36"/>
    <w:rsid w:val="00D87432"/>
    <w:rsid w:val="00D9116A"/>
    <w:rsid w:val="00E27AAF"/>
    <w:rsid w:val="00E40F63"/>
    <w:rsid w:val="00EA0098"/>
    <w:rsid w:val="00EF2605"/>
    <w:rsid w:val="00F34E19"/>
    <w:rsid w:val="00F376CF"/>
    <w:rsid w:val="00F51E86"/>
    <w:rsid w:val="00F944C7"/>
    <w:rsid w:val="00FB2544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481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48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14</cp:revision>
  <dcterms:created xsi:type="dcterms:W3CDTF">2017-04-12T05:58:00Z</dcterms:created>
  <dcterms:modified xsi:type="dcterms:W3CDTF">2017-04-19T08:14:00Z</dcterms:modified>
</cp:coreProperties>
</file>