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6C" w:rsidRDefault="00946CB8" w:rsidP="00946CB8">
      <w:pPr>
        <w:jc w:val="center"/>
      </w:pPr>
      <w:r>
        <w:t>ОБЩИНСКА ИЗБИРАТЕЛНА КОМИСИЯ</w:t>
      </w:r>
    </w:p>
    <w:p w:rsidR="00946CB8" w:rsidRDefault="00946CB8" w:rsidP="00946CB8">
      <w:pPr>
        <w:jc w:val="center"/>
      </w:pPr>
    </w:p>
    <w:p w:rsidR="00946CB8" w:rsidRDefault="00946CB8" w:rsidP="00946CB8">
      <w:pPr>
        <w:jc w:val="center"/>
      </w:pPr>
      <w:bookmarkStart w:id="0" w:name="_GoBack"/>
      <w:bookmarkEnd w:id="0"/>
      <w:r>
        <w:t xml:space="preserve">Проект за дневен ред на </w:t>
      </w:r>
      <w:r w:rsidRPr="00946CB8">
        <w:t>16.03.2016 г.</w:t>
      </w:r>
      <w:r>
        <w:t xml:space="preserve"> </w:t>
      </w:r>
    </w:p>
    <w:p w:rsidR="00946CB8" w:rsidRDefault="00946CB8" w:rsidP="00946CB8">
      <w:pPr>
        <w:jc w:val="center"/>
      </w:pPr>
    </w:p>
    <w:p w:rsidR="00946CB8" w:rsidRDefault="00946CB8" w:rsidP="00946CB8">
      <w:r w:rsidRPr="00946CB8">
        <w:t xml:space="preserve">1. Предсрочно прекратяване пълномощията на избран общински съветник – </w:t>
      </w:r>
      <w:proofErr w:type="spellStart"/>
      <w:r w:rsidRPr="00946CB8">
        <w:t>Нанчо</w:t>
      </w:r>
      <w:proofErr w:type="spellEnd"/>
      <w:r w:rsidRPr="00946CB8">
        <w:t xml:space="preserve"> Николов Видев и обявяване за избран за общински съветник на следващия в листата  на МК „ЕКСПЕРТИ ЗА КАЗАНЛЪК” кандидат – Красимира Белчева Харизанова.</w:t>
      </w:r>
    </w:p>
    <w:sectPr w:rsidR="00946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B8"/>
    <w:rsid w:val="00946CB8"/>
    <w:rsid w:val="00CE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 Nedelcheva</dc:creator>
  <cp:lastModifiedBy>Viktoriya Nedelcheva</cp:lastModifiedBy>
  <cp:revision>1</cp:revision>
  <dcterms:created xsi:type="dcterms:W3CDTF">2017-04-19T07:49:00Z</dcterms:created>
  <dcterms:modified xsi:type="dcterms:W3CDTF">2017-04-19T07:50:00Z</dcterms:modified>
</cp:coreProperties>
</file>