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BD5533">
        <w:rPr>
          <w:rFonts w:ascii="Times New Roman" w:hAnsi="Times New Roman" w:cs="Times New Roman"/>
          <w:sz w:val="24"/>
          <w:szCs w:val="24"/>
        </w:rPr>
        <w:t>19</w:t>
      </w:r>
      <w:r w:rsidR="00BD5533">
        <w:rPr>
          <w:rFonts w:ascii="Times New Roman" w:hAnsi="Times New Roman" w:cs="Times New Roman"/>
          <w:sz w:val="24"/>
          <w:szCs w:val="24"/>
          <w:lang w:val="en-US"/>
        </w:rPr>
        <w:t>.05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30D4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D5533">
        <w:rPr>
          <w:rFonts w:ascii="Times New Roman" w:hAnsi="Times New Roman" w:cs="Times New Roman"/>
          <w:sz w:val="24"/>
          <w:szCs w:val="24"/>
        </w:rPr>
        <w:t>59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533">
        <w:rPr>
          <w:rFonts w:ascii="Times New Roman" w:hAnsi="Times New Roman" w:cs="Times New Roman"/>
          <w:sz w:val="24"/>
          <w:szCs w:val="24"/>
        </w:rPr>
        <w:t>16</w:t>
      </w:r>
      <w:r w:rsidR="00BD5533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36D73" w:rsidRPr="00A36D73" w:rsidRDefault="00452891" w:rsidP="00943F13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36D73">
        <w:rPr>
          <w:rFonts w:ascii="Times New Roman" w:eastAsia="Calibri" w:hAnsi="Times New Roman" w:cs="Times New Roman"/>
          <w:sz w:val="24"/>
          <w:szCs w:val="24"/>
        </w:rPr>
        <w:t>Приемане на писмено становище по образувано</w:t>
      </w:r>
      <w:r w:rsidR="00BD5533">
        <w:rPr>
          <w:rFonts w:ascii="Times New Roman" w:eastAsia="Calibri" w:hAnsi="Times New Roman" w:cs="Times New Roman"/>
          <w:sz w:val="24"/>
          <w:szCs w:val="24"/>
        </w:rPr>
        <w:t xml:space="preserve"> срещу Решение №80/05.03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>.2021</w:t>
      </w:r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  <w:r w:rsidR="00BD553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BD5533">
        <w:rPr>
          <w:rFonts w:ascii="Times New Roman" w:eastAsia="Calibri" w:hAnsi="Times New Roman" w:cs="Times New Roman"/>
          <w:sz w:val="24"/>
          <w:szCs w:val="24"/>
        </w:rPr>
        <w:t>адм.дело</w:t>
      </w:r>
      <w:proofErr w:type="spellEnd"/>
      <w:r w:rsidR="00BD5533">
        <w:rPr>
          <w:rFonts w:ascii="Times New Roman" w:eastAsia="Calibri" w:hAnsi="Times New Roman" w:cs="Times New Roman"/>
          <w:sz w:val="24"/>
          <w:szCs w:val="24"/>
        </w:rPr>
        <w:t xml:space="preserve"> №114/2021 год. по описа на Административен съд Стара Загора,</w:t>
      </w:r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BD5533">
        <w:rPr>
          <w:rFonts w:ascii="Times New Roman" w:eastAsia="Calibri" w:hAnsi="Times New Roman" w:cs="Times New Roman"/>
          <w:sz w:val="24"/>
          <w:szCs w:val="24"/>
        </w:rPr>
        <w:t xml:space="preserve"> № 4099/2021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 xml:space="preserve"> год. по описа на </w:t>
      </w:r>
      <w:r w:rsidR="00BD5533">
        <w:rPr>
          <w:rFonts w:ascii="Times New Roman" w:eastAsia="Calibri" w:hAnsi="Times New Roman" w:cs="Times New Roman"/>
          <w:sz w:val="24"/>
          <w:szCs w:val="24"/>
        </w:rPr>
        <w:t>В</w:t>
      </w:r>
      <w:r w:rsidR="007210C9" w:rsidRPr="00A36D73">
        <w:rPr>
          <w:rFonts w:ascii="Times New Roman" w:eastAsia="Calibri" w:hAnsi="Times New Roman" w:cs="Times New Roman"/>
          <w:sz w:val="24"/>
          <w:szCs w:val="24"/>
        </w:rPr>
        <w:t xml:space="preserve">АС </w:t>
      </w:r>
      <w:r w:rsidR="00BD5533">
        <w:rPr>
          <w:rFonts w:ascii="Times New Roman" w:eastAsia="Calibri" w:hAnsi="Times New Roman" w:cs="Times New Roman"/>
          <w:sz w:val="24"/>
          <w:szCs w:val="24"/>
        </w:rPr>
        <w:t>на РБ</w:t>
      </w:r>
      <w:bookmarkStart w:id="0" w:name="_GoBack"/>
      <w:bookmarkEnd w:id="0"/>
      <w:r w:rsidRPr="00A36D73">
        <w:rPr>
          <w:rFonts w:ascii="Times New Roman" w:eastAsia="Calibri" w:hAnsi="Times New Roman" w:cs="Times New Roman"/>
          <w:sz w:val="24"/>
          <w:szCs w:val="24"/>
        </w:rPr>
        <w:t xml:space="preserve"> и приемане на решение за процесуално представителство.</w:t>
      </w:r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BD5533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5A47-3FBE-4EC8-8DE4-5CAC33AB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159</cp:revision>
  <cp:lastPrinted>2021-05-19T12:03:00Z</cp:lastPrinted>
  <dcterms:created xsi:type="dcterms:W3CDTF">2019-09-22T12:52:00Z</dcterms:created>
  <dcterms:modified xsi:type="dcterms:W3CDTF">2021-05-19T12:04:00Z</dcterms:modified>
</cp:coreProperties>
</file>