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6A421B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>ОБЩИНСКА ИЗБИРАТЕЛНА КОМИСИЯ КАЗАНЛЪК</w:t>
      </w:r>
    </w:p>
    <w:p w:rsidR="00DD0E9C" w:rsidRPr="006A421B" w:rsidRDefault="00DD0E9C" w:rsidP="008A0FC5">
      <w:pPr>
        <w:pStyle w:val="ab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80B48" w:rsidRPr="006A421B" w:rsidRDefault="00B013BF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 </w:t>
      </w:r>
      <w:r w:rsidR="00F80B48" w:rsidRPr="006A421B">
        <w:rPr>
          <w:rFonts w:ascii="Times New Roman" w:hAnsi="Times New Roman"/>
          <w:b/>
          <w:color w:val="000000" w:themeColor="text1"/>
          <w:sz w:val="24"/>
          <w:szCs w:val="24"/>
        </w:rPr>
        <w:t>Р О Т О К О Л</w:t>
      </w:r>
    </w:p>
    <w:p w:rsidR="001A3423" w:rsidRPr="006A421B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13BF" w:rsidRPr="00905E61" w:rsidRDefault="00F80B48" w:rsidP="00B013BF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</w:t>
      </w:r>
      <w:r w:rsidR="00A631D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70</w:t>
      </w:r>
    </w:p>
    <w:p w:rsidR="00F80B48" w:rsidRPr="006A421B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Казанлък, </w:t>
      </w:r>
      <w:r w:rsidR="00A631D9">
        <w:rPr>
          <w:rFonts w:ascii="Times New Roman" w:hAnsi="Times New Roman"/>
          <w:b/>
          <w:color w:val="000000" w:themeColor="text1"/>
          <w:sz w:val="24"/>
          <w:szCs w:val="24"/>
        </w:rPr>
        <w:t>16</w:t>
      </w:r>
      <w:r w:rsidR="00C265EA">
        <w:rPr>
          <w:rFonts w:ascii="Times New Roman" w:hAnsi="Times New Roman"/>
          <w:b/>
          <w:color w:val="000000" w:themeColor="text1"/>
          <w:sz w:val="24"/>
          <w:szCs w:val="24"/>
        </w:rPr>
        <w:t>.0</w:t>
      </w:r>
      <w:r w:rsidR="00A631D9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C265EA">
        <w:rPr>
          <w:rFonts w:ascii="Times New Roman" w:hAnsi="Times New Roman"/>
          <w:b/>
          <w:color w:val="000000" w:themeColor="text1"/>
          <w:sz w:val="24"/>
          <w:szCs w:val="24"/>
        </w:rPr>
        <w:t>.2021</w:t>
      </w: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г.</w:t>
      </w:r>
    </w:p>
    <w:p w:rsidR="00F80B48" w:rsidRPr="006A421B" w:rsidRDefault="00F80B48" w:rsidP="008A0FC5">
      <w:pPr>
        <w:pStyle w:val="ab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6A421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F80B48" w:rsidRPr="006A421B" w:rsidRDefault="006F4FFB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8"/>
          <w:szCs w:val="24"/>
        </w:rPr>
        <w:tab/>
      </w:r>
      <w:r w:rsidR="0051188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Заседанието се откри в 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905E61">
        <w:rPr>
          <w:rFonts w:ascii="Times New Roman" w:hAnsi="Times New Roman"/>
          <w:color w:val="000000" w:themeColor="text1"/>
          <w:sz w:val="24"/>
          <w:szCs w:val="24"/>
          <w:lang w:val="en-US"/>
        </w:rPr>
        <w:t>:</w:t>
      </w:r>
      <w:r w:rsidR="00481F1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A421B" w:rsidRPr="006A421B">
        <w:rPr>
          <w:rFonts w:ascii="Times New Roman" w:hAnsi="Times New Roman"/>
          <w:color w:val="000000" w:themeColor="text1"/>
          <w:sz w:val="24"/>
          <w:szCs w:val="24"/>
          <w:lang w:val="en-US"/>
        </w:rPr>
        <w:t>0</w:t>
      </w:r>
      <w:r w:rsidR="007E797A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ч. от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F26CF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редседателя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Здравко Балевски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>, при следния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60E3C" w:rsidRPr="006A421B" w:rsidRDefault="00154BC4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7E797A"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80B48"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Дневен ред:</w:t>
      </w:r>
    </w:p>
    <w:p w:rsidR="00C265EA" w:rsidRPr="00C265EA" w:rsidRDefault="00B53E5F" w:rsidP="00C265EA">
      <w:pPr>
        <w:numPr>
          <w:ilvl w:val="0"/>
          <w:numId w:val="44"/>
        </w:numPr>
        <w:spacing w:after="0"/>
        <w:ind w:left="0" w:firstLine="705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53E5F">
        <w:rPr>
          <w:rFonts w:ascii="Times New Roman" w:hAnsi="Times New Roman"/>
          <w:sz w:val="24"/>
          <w:szCs w:val="24"/>
        </w:rPr>
        <w:t>Разглеждане на постъпило писмо от</w:t>
      </w:r>
      <w:r w:rsidRPr="00B53E5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631D9">
        <w:rPr>
          <w:rFonts w:ascii="Times New Roman" w:hAnsi="Times New Roman"/>
          <w:sz w:val="24"/>
          <w:szCs w:val="24"/>
        </w:rPr>
        <w:t>13.04</w:t>
      </w:r>
      <w:r w:rsidRPr="00B53E5F">
        <w:rPr>
          <w:rFonts w:ascii="Times New Roman" w:hAnsi="Times New Roman"/>
          <w:sz w:val="24"/>
          <w:szCs w:val="24"/>
        </w:rPr>
        <w:t>.2021 год. на Председателя на Общински съвет Казанлък във връзка със Заявление от Общински съветник за предсрочно  прекратяване на пълномощията му.</w:t>
      </w:r>
    </w:p>
    <w:p w:rsidR="00C265EA" w:rsidRPr="00C265EA" w:rsidRDefault="008C14B5" w:rsidP="00C265EA">
      <w:pPr>
        <w:spacing w:after="0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C265EA" w:rsidRPr="00C265EA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C265EA" w:rsidRPr="00C265EA">
        <w:rPr>
          <w:rFonts w:ascii="Times New Roman" w:hAnsi="Times New Roman"/>
          <w:color w:val="000000"/>
          <w:sz w:val="24"/>
          <w:szCs w:val="24"/>
        </w:rPr>
        <w:t>Разни.</w:t>
      </w:r>
    </w:p>
    <w:p w:rsidR="00B013BF" w:rsidRPr="00B013BF" w:rsidRDefault="00B013BF" w:rsidP="00B013BF">
      <w:pPr>
        <w:spacing w:after="0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032" w:rsidRPr="006A421B" w:rsidRDefault="00897042" w:rsidP="00EC2E73">
      <w:pPr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053F7E" w:rsidRPr="006A421B">
        <w:rPr>
          <w:rFonts w:ascii="Times New Roman" w:hAnsi="Times New Roman"/>
          <w:color w:val="000000" w:themeColor="text1"/>
          <w:sz w:val="24"/>
          <w:szCs w:val="24"/>
        </w:rPr>
        <w:t>а заседанието присъстват</w:t>
      </w:r>
      <w:r w:rsidR="00190063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1D6F" w:rsidRPr="00FE1D58">
        <w:rPr>
          <w:rFonts w:ascii="Times New Roman" w:hAnsi="Times New Roman"/>
          <w:color w:val="000000" w:themeColor="text1"/>
          <w:sz w:val="24"/>
          <w:szCs w:val="24"/>
        </w:rPr>
        <w:t>Здравко Балевски, Николай Господинов, Тюркян Салиева, Таня Димитрова, Мариана Стойнева,  Йорданка Арнаудова, Петър Иванов, Милена Кацарова, Петко Петков</w:t>
      </w:r>
      <w:r w:rsidR="00C265EA" w:rsidRPr="00FE1D58">
        <w:rPr>
          <w:rFonts w:ascii="Times New Roman" w:hAnsi="Times New Roman"/>
          <w:color w:val="000000" w:themeColor="text1"/>
          <w:sz w:val="24"/>
          <w:szCs w:val="24"/>
        </w:rPr>
        <w:t>, Ваня Андреева, Любомир Денков</w:t>
      </w:r>
      <w:r w:rsidR="00001D6F" w:rsidRPr="00FE1D58">
        <w:rPr>
          <w:rFonts w:ascii="Times New Roman" w:hAnsi="Times New Roman"/>
          <w:color w:val="000000" w:themeColor="text1"/>
          <w:sz w:val="24"/>
          <w:szCs w:val="24"/>
        </w:rPr>
        <w:t xml:space="preserve"> и Спас Спасов –</w:t>
      </w:r>
      <w:r w:rsidR="00C265EA" w:rsidRPr="00FE1D5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020DAD" w:rsidRPr="00FE1D58">
        <w:rPr>
          <w:rFonts w:ascii="Times New Roman" w:hAnsi="Times New Roman"/>
          <w:color w:val="000000" w:themeColor="text1"/>
          <w:sz w:val="24"/>
          <w:szCs w:val="24"/>
          <w:lang w:val="en-US"/>
        </w:rPr>
        <w:t>1</w:t>
      </w:r>
      <w:r w:rsidR="00C265EA" w:rsidRPr="00FE1D5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27337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7D4C" w:rsidRPr="006A421B">
        <w:rPr>
          <w:rFonts w:ascii="Times New Roman" w:hAnsi="Times New Roman"/>
          <w:color w:val="000000" w:themeColor="text1"/>
          <w:sz w:val="24"/>
          <w:szCs w:val="24"/>
        </w:rPr>
        <w:t>члена</w:t>
      </w:r>
      <w:r w:rsidR="00836032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6F4FFB" w:rsidRPr="006A421B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836032" w:rsidRPr="006A421B">
        <w:rPr>
          <w:rFonts w:ascii="Times New Roman" w:hAnsi="Times New Roman"/>
          <w:color w:val="000000" w:themeColor="text1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 xml:space="preserve"> на присъстващите членове на Общинска избирателна комисия </w:t>
      </w:r>
      <w:r w:rsidR="006F4FFB" w:rsidRPr="006A421B">
        <w:rPr>
          <w:rFonts w:ascii="Times New Roman" w:hAnsi="Times New Roman"/>
          <w:color w:val="000000" w:themeColor="text1"/>
          <w:sz w:val="24"/>
          <w:szCs w:val="24"/>
        </w:rPr>
        <w:t>Казанлък</w:t>
      </w:r>
      <w:r w:rsidR="00836032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36032" w:rsidRPr="006A421B" w:rsidRDefault="00836032" w:rsidP="0088755C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>Г-н Балевски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предложи да се премине към </w:t>
      </w:r>
      <w:r w:rsidR="00C265EA">
        <w:rPr>
          <w:rFonts w:ascii="Times New Roman" w:hAnsi="Times New Roman"/>
          <w:color w:val="000000" w:themeColor="text1"/>
          <w:sz w:val="24"/>
          <w:szCs w:val="24"/>
        </w:rPr>
        <w:t>разглеждане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на текущите въпроси по дейността на </w:t>
      </w:r>
      <w:r w:rsidR="007E797A" w:rsidRPr="006A421B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омисията по предварително обявения дневен ред. </w:t>
      </w:r>
    </w:p>
    <w:p w:rsidR="00B53EF8" w:rsidRPr="006A421B" w:rsidRDefault="00B53EF8" w:rsidP="0088755C">
      <w:pPr>
        <w:pStyle w:val="ab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511888" w:rsidRDefault="003F3167" w:rsidP="00511888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т.1 </w:t>
      </w:r>
      <w:r w:rsidR="00A37069"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от Дневния ред: </w:t>
      </w:r>
    </w:p>
    <w:p w:rsidR="008B2929" w:rsidRDefault="008B2929" w:rsidP="00511888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B53E5F" w:rsidRDefault="00B53E5F" w:rsidP="00B53E5F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Общинска избирателна комисия Казанлък е постъпило Писмо с Вх. № </w:t>
      </w:r>
      <w:r w:rsidR="00A631D9">
        <w:rPr>
          <w:rFonts w:ascii="Times New Roman" w:hAnsi="Times New Roman"/>
          <w:sz w:val="24"/>
          <w:szCs w:val="24"/>
        </w:rPr>
        <w:t>37</w:t>
      </w:r>
      <w:r w:rsidRPr="0052105A">
        <w:rPr>
          <w:rFonts w:ascii="Times New Roman" w:hAnsi="Times New Roman"/>
          <w:sz w:val="24"/>
          <w:szCs w:val="24"/>
        </w:rPr>
        <w:t>-0</w:t>
      </w:r>
      <w:r w:rsidR="00A631D9">
        <w:rPr>
          <w:rFonts w:ascii="Times New Roman" w:hAnsi="Times New Roman"/>
          <w:sz w:val="24"/>
          <w:szCs w:val="24"/>
        </w:rPr>
        <w:t>1</w:t>
      </w:r>
      <w:r w:rsidRPr="0052105A">
        <w:rPr>
          <w:rFonts w:ascii="Times New Roman" w:hAnsi="Times New Roman"/>
          <w:sz w:val="24"/>
          <w:szCs w:val="24"/>
        </w:rPr>
        <w:t>-</w:t>
      </w:r>
      <w:r w:rsidR="00A631D9">
        <w:rPr>
          <w:rFonts w:ascii="Times New Roman" w:hAnsi="Times New Roman"/>
          <w:sz w:val="24"/>
          <w:szCs w:val="24"/>
        </w:rPr>
        <w:t>3</w:t>
      </w:r>
      <w:r w:rsidR="00A631D9">
        <w:rPr>
          <w:rFonts w:ascii="Times New Roman" w:hAnsi="Times New Roman"/>
          <w:color w:val="000000" w:themeColor="text1"/>
          <w:sz w:val="24"/>
          <w:szCs w:val="24"/>
        </w:rPr>
        <w:t>/13.04</w:t>
      </w:r>
      <w:r>
        <w:rPr>
          <w:rFonts w:ascii="Times New Roman" w:hAnsi="Times New Roman"/>
          <w:color w:val="000000" w:themeColor="text1"/>
          <w:sz w:val="24"/>
          <w:szCs w:val="24"/>
        </w:rPr>
        <w:t>.2021 г. от Председателя на Общински съвет Казанлък – Николай Златанов, с което уведомява Комисията, че в деловодството на общински съвет е деп</w:t>
      </w:r>
      <w:r w:rsidR="00A631D9">
        <w:rPr>
          <w:rFonts w:ascii="Times New Roman" w:hAnsi="Times New Roman"/>
          <w:color w:val="000000" w:themeColor="text1"/>
          <w:sz w:val="24"/>
          <w:szCs w:val="24"/>
        </w:rPr>
        <w:t>озирано Заявление с Вх. № ОС-1013</w:t>
      </w:r>
      <w:r w:rsidRPr="0052105A">
        <w:rPr>
          <w:rFonts w:ascii="Times New Roman" w:hAnsi="Times New Roman"/>
          <w:sz w:val="24"/>
          <w:szCs w:val="24"/>
        </w:rPr>
        <w:t>/</w:t>
      </w:r>
      <w:r w:rsidR="00A631D9">
        <w:rPr>
          <w:rFonts w:ascii="Times New Roman" w:hAnsi="Times New Roman"/>
          <w:sz w:val="24"/>
          <w:szCs w:val="24"/>
        </w:rPr>
        <w:t>13</w:t>
      </w:r>
      <w:r w:rsidRPr="0052105A">
        <w:rPr>
          <w:rFonts w:ascii="Times New Roman" w:hAnsi="Times New Roman"/>
          <w:sz w:val="24"/>
          <w:szCs w:val="24"/>
        </w:rPr>
        <w:t>.</w:t>
      </w:r>
      <w:r w:rsidR="00A631D9">
        <w:rPr>
          <w:rFonts w:ascii="Times New Roman" w:hAnsi="Times New Roman"/>
          <w:sz w:val="24"/>
          <w:szCs w:val="24"/>
        </w:rPr>
        <w:t>04</w:t>
      </w:r>
      <w:r w:rsidRPr="0052105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521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г. от </w:t>
      </w:r>
      <w:r w:rsidR="00A631D9">
        <w:rPr>
          <w:rFonts w:ascii="Times New Roman" w:hAnsi="Times New Roman"/>
          <w:color w:val="000000" w:themeColor="text1"/>
          <w:sz w:val="24"/>
          <w:szCs w:val="24"/>
        </w:rPr>
        <w:t>Илиана Петкова Жекова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в качеството й на общински съветник от листата на ПП ГЕРБ, мандат 2019 – 2023, с молба за предсрочно прекратяване на пълномощията й </w:t>
      </w:r>
      <w:r w:rsidR="00A631D9">
        <w:rPr>
          <w:rFonts w:ascii="Times New Roman" w:hAnsi="Times New Roman"/>
          <w:color w:val="000000" w:themeColor="text1"/>
          <w:sz w:val="24"/>
          <w:szCs w:val="24"/>
        </w:rPr>
        <w:t>на основание чл. 30, ал. 4, т. 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 Закона за местното самоуправление и местната администрация (</w:t>
      </w:r>
      <w:r w:rsidRPr="00020AE5">
        <w:rPr>
          <w:rFonts w:ascii="Times New Roman" w:hAnsi="Times New Roman"/>
          <w:color w:val="000000" w:themeColor="text1"/>
          <w:sz w:val="24"/>
          <w:szCs w:val="24"/>
        </w:rPr>
        <w:t>ЗМСМА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:rsidR="00B53E5F" w:rsidRDefault="00B53E5F" w:rsidP="00B53E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1798">
        <w:rPr>
          <w:rFonts w:ascii="Times New Roman" w:hAnsi="Times New Roman"/>
          <w:sz w:val="24"/>
        </w:rPr>
        <w:t>Общинска избирателна комисия Казанлък</w:t>
      </w:r>
      <w:r>
        <w:rPr>
          <w:rFonts w:ascii="Times New Roman" w:hAnsi="Times New Roman"/>
          <w:sz w:val="24"/>
        </w:rPr>
        <w:t>,</w:t>
      </w:r>
      <w:r w:rsidRPr="00361798">
        <w:rPr>
          <w:rFonts w:ascii="Times New Roman" w:hAnsi="Times New Roman"/>
          <w:sz w:val="24"/>
        </w:rPr>
        <w:t xml:space="preserve"> след като разгледа постъпилото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Писмо </w:t>
      </w:r>
      <w:r w:rsidRPr="00361798">
        <w:rPr>
          <w:rFonts w:ascii="Times New Roman" w:hAnsi="Times New Roman"/>
          <w:sz w:val="24"/>
        </w:rPr>
        <w:t>и приложен</w:t>
      </w:r>
      <w:r>
        <w:rPr>
          <w:rFonts w:ascii="Times New Roman" w:hAnsi="Times New Roman"/>
          <w:sz w:val="24"/>
        </w:rPr>
        <w:t>ото</w:t>
      </w:r>
      <w:r w:rsidRPr="00361798">
        <w:rPr>
          <w:rFonts w:ascii="Times New Roman" w:hAnsi="Times New Roman"/>
          <w:sz w:val="24"/>
        </w:rPr>
        <w:t xml:space="preserve"> към него </w:t>
      </w:r>
      <w:r>
        <w:rPr>
          <w:rFonts w:ascii="Times New Roman" w:hAnsi="Times New Roman"/>
          <w:sz w:val="24"/>
        </w:rPr>
        <w:t>З</w:t>
      </w:r>
      <w:r w:rsidRPr="00361798">
        <w:rPr>
          <w:rFonts w:ascii="Times New Roman" w:hAnsi="Times New Roman"/>
          <w:sz w:val="24"/>
        </w:rPr>
        <w:t>аявление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61798">
        <w:rPr>
          <w:rFonts w:ascii="Times New Roman" w:hAnsi="Times New Roman"/>
          <w:sz w:val="24"/>
        </w:rPr>
        <w:t xml:space="preserve"> установи, че </w:t>
      </w:r>
      <w:r>
        <w:rPr>
          <w:rFonts w:ascii="Times New Roman" w:hAnsi="Times New Roman"/>
          <w:sz w:val="24"/>
        </w:rPr>
        <w:t xml:space="preserve">е подадено заявление за предсрочното </w:t>
      </w:r>
      <w:r w:rsidRPr="00361798">
        <w:rPr>
          <w:rFonts w:ascii="Times New Roman" w:hAnsi="Times New Roman"/>
          <w:sz w:val="24"/>
        </w:rPr>
        <w:t>прекратяване на пъл</w:t>
      </w:r>
      <w:r>
        <w:rPr>
          <w:rFonts w:ascii="Times New Roman" w:hAnsi="Times New Roman"/>
          <w:sz w:val="24"/>
        </w:rPr>
        <w:t xml:space="preserve">номощията на общинския съветник, поради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подаване на оставка. </w:t>
      </w:r>
    </w:p>
    <w:p w:rsidR="00B53E5F" w:rsidRDefault="00B53E5F" w:rsidP="00B53E5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B7220">
        <w:rPr>
          <w:rFonts w:ascii="Times New Roman" w:hAnsi="Times New Roman"/>
          <w:sz w:val="24"/>
        </w:rPr>
        <w:t xml:space="preserve">Съгласно чл. 30, ал. </w:t>
      </w:r>
      <w:r>
        <w:rPr>
          <w:rFonts w:ascii="Times New Roman" w:hAnsi="Times New Roman"/>
          <w:sz w:val="24"/>
        </w:rPr>
        <w:t>7</w:t>
      </w:r>
      <w:r w:rsidRPr="00DB7220">
        <w:rPr>
          <w:rFonts w:ascii="Times New Roman" w:hAnsi="Times New Roman"/>
          <w:sz w:val="24"/>
        </w:rPr>
        <w:t xml:space="preserve"> от </w:t>
      </w:r>
      <w:r w:rsidRPr="00020AE5">
        <w:rPr>
          <w:rFonts w:ascii="Times New Roman" w:hAnsi="Times New Roman"/>
          <w:color w:val="000000" w:themeColor="text1"/>
          <w:sz w:val="24"/>
          <w:szCs w:val="24"/>
        </w:rPr>
        <w:t>ЗМСМА</w:t>
      </w:r>
      <w:r w:rsidR="007B29F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B7220">
        <w:rPr>
          <w:rFonts w:ascii="Times New Roman" w:hAnsi="Times New Roman"/>
          <w:sz w:val="24"/>
        </w:rPr>
        <w:t xml:space="preserve"> </w:t>
      </w:r>
      <w:r w:rsidR="007B29F7">
        <w:rPr>
          <w:rFonts w:ascii="Times New Roman" w:hAnsi="Times New Roman"/>
          <w:sz w:val="24"/>
        </w:rPr>
        <w:t>в</w:t>
      </w:r>
      <w:r w:rsidRPr="00FF3B1F">
        <w:rPr>
          <w:rFonts w:ascii="Times New Roman" w:hAnsi="Times New Roman"/>
          <w:sz w:val="24"/>
        </w:rPr>
        <w:t xml:space="preserve"> тридневен срок от получаване на справката и документите, удостоверяващи обстоятелствата по </w:t>
      </w:r>
      <w:r w:rsidR="007B29F7">
        <w:rPr>
          <w:rFonts w:ascii="Times New Roman" w:hAnsi="Times New Roman"/>
          <w:sz w:val="24"/>
        </w:rPr>
        <w:t>ал. 4, т. 4</w:t>
      </w:r>
      <w:r w:rsidRPr="00FF3B1F">
        <w:rPr>
          <w:rFonts w:ascii="Times New Roman" w:hAnsi="Times New Roman"/>
          <w:sz w:val="24"/>
        </w:rPr>
        <w:t>, общинската избирателна комисия обявява за избран за общински съветник следващия в листата кандидат</w:t>
      </w:r>
      <w:r w:rsidRPr="00DB7220">
        <w:rPr>
          <w:rFonts w:ascii="Times New Roman" w:hAnsi="Times New Roman"/>
          <w:sz w:val="24"/>
        </w:rPr>
        <w:t xml:space="preserve">. В </w:t>
      </w:r>
      <w:r>
        <w:rPr>
          <w:rFonts w:ascii="Times New Roman" w:hAnsi="Times New Roman"/>
          <w:sz w:val="24"/>
        </w:rPr>
        <w:t xml:space="preserve">настоящия </w:t>
      </w:r>
      <w:r w:rsidRPr="00DB7220">
        <w:rPr>
          <w:rFonts w:ascii="Times New Roman" w:hAnsi="Times New Roman"/>
          <w:sz w:val="24"/>
        </w:rPr>
        <w:t>случа</w:t>
      </w:r>
      <w:r>
        <w:rPr>
          <w:rFonts w:ascii="Times New Roman" w:hAnsi="Times New Roman"/>
          <w:sz w:val="24"/>
        </w:rPr>
        <w:t>й,</w:t>
      </w:r>
      <w:r w:rsidRPr="00DB7220">
        <w:rPr>
          <w:rFonts w:ascii="Times New Roman" w:hAnsi="Times New Roman"/>
          <w:sz w:val="24"/>
        </w:rPr>
        <w:t xml:space="preserve"> следващия</w:t>
      </w:r>
      <w:r>
        <w:rPr>
          <w:rFonts w:ascii="Times New Roman" w:hAnsi="Times New Roman"/>
          <w:sz w:val="24"/>
        </w:rPr>
        <w:t>т</w:t>
      </w:r>
      <w:r w:rsidRPr="00DB7220">
        <w:rPr>
          <w:rFonts w:ascii="Times New Roman" w:hAnsi="Times New Roman"/>
          <w:sz w:val="24"/>
        </w:rPr>
        <w:t xml:space="preserve"> в листата на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ПП ГЕРБ, </w:t>
      </w:r>
      <w:r w:rsidRPr="00DB7220">
        <w:rPr>
          <w:rFonts w:ascii="Times New Roman" w:hAnsi="Times New Roman"/>
          <w:sz w:val="24"/>
        </w:rPr>
        <w:t xml:space="preserve">е кандидатът </w:t>
      </w:r>
      <w:r w:rsidR="00336FDC" w:rsidRPr="00336FDC">
        <w:rPr>
          <w:rFonts w:ascii="Times New Roman" w:hAnsi="Times New Roman"/>
          <w:sz w:val="24"/>
        </w:rPr>
        <w:t xml:space="preserve">Антим Пламенов Паральов </w:t>
      </w:r>
      <w:r>
        <w:rPr>
          <w:rFonts w:ascii="Times New Roman" w:hAnsi="Times New Roman"/>
          <w:sz w:val="24"/>
        </w:rPr>
        <w:t xml:space="preserve">с ЕГН: </w:t>
      </w:r>
      <w:r w:rsidR="00EE7ECB">
        <w:rPr>
          <w:rFonts w:ascii="Times New Roman" w:hAnsi="Times New Roman"/>
          <w:sz w:val="24"/>
        </w:rPr>
        <w:t>хххххххххх</w:t>
      </w:r>
      <w:r w:rsidRPr="00DB7220">
        <w:rPr>
          <w:rFonts w:ascii="Times New Roman" w:hAnsi="Times New Roman"/>
          <w:sz w:val="24"/>
        </w:rPr>
        <w:t>.</w:t>
      </w:r>
    </w:p>
    <w:p w:rsidR="00B53E5F" w:rsidRDefault="00B53E5F" w:rsidP="00B53E5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Предвид изложеното, Общинска избирателна комисия Казанлък следва да </w:t>
      </w:r>
      <w:r w:rsidRPr="00DB7220">
        <w:rPr>
          <w:rFonts w:ascii="Times New Roman" w:hAnsi="Times New Roman"/>
          <w:sz w:val="24"/>
        </w:rPr>
        <w:t xml:space="preserve"> прекрати предсрочно пълномощията на </w:t>
      </w:r>
      <w:r w:rsidR="002F4DBE" w:rsidRPr="002F4DBE">
        <w:rPr>
          <w:rFonts w:ascii="Times New Roman" w:hAnsi="Times New Roman"/>
          <w:color w:val="000000" w:themeColor="text1"/>
          <w:sz w:val="24"/>
          <w:szCs w:val="24"/>
        </w:rPr>
        <w:t>Илиана Петкова Жекова</w:t>
      </w:r>
      <w:r>
        <w:rPr>
          <w:rFonts w:ascii="Times New Roman" w:hAnsi="Times New Roman"/>
          <w:sz w:val="24"/>
        </w:rPr>
        <w:t>,</w:t>
      </w:r>
      <w:r w:rsidRPr="00DB7220">
        <w:rPr>
          <w:rFonts w:ascii="Times New Roman" w:hAnsi="Times New Roman"/>
          <w:sz w:val="24"/>
        </w:rPr>
        <w:t xml:space="preserve"> като общински съветник и да обяви за избран за общински съветник следващия в листата на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ПП ГЕРБ, </w:t>
      </w:r>
      <w:r w:rsidR="00336FDC" w:rsidRPr="00336FDC">
        <w:rPr>
          <w:rFonts w:ascii="Times New Roman" w:hAnsi="Times New Roman"/>
          <w:sz w:val="24"/>
        </w:rPr>
        <w:t xml:space="preserve">Антим Пламенов Паральов с ЕГН: </w:t>
      </w:r>
      <w:r w:rsidR="00EE7ECB">
        <w:rPr>
          <w:rFonts w:ascii="Times New Roman" w:hAnsi="Times New Roman"/>
          <w:sz w:val="24"/>
        </w:rPr>
        <w:t>хххххххххх</w:t>
      </w:r>
      <w:r w:rsidRPr="00020AE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2F4DBE" w:rsidRDefault="00B53E5F" w:rsidP="00336FD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Издаденото</w:t>
      </w:r>
      <w:r w:rsidRPr="00020AE5">
        <w:rPr>
          <w:rFonts w:ascii="Times New Roman" w:hAnsi="Times New Roman"/>
          <w:sz w:val="24"/>
        </w:rPr>
        <w:t xml:space="preserve"> </w:t>
      </w:r>
      <w:r w:rsidRPr="00DB7220">
        <w:rPr>
          <w:rFonts w:ascii="Times New Roman" w:hAnsi="Times New Roman"/>
          <w:sz w:val="24"/>
        </w:rPr>
        <w:t xml:space="preserve">Удостоверение за избран общински съветник № </w:t>
      </w:r>
      <w:r w:rsidR="002F4DBE">
        <w:rPr>
          <w:rFonts w:ascii="Times New Roman" w:hAnsi="Times New Roman"/>
          <w:sz w:val="24"/>
        </w:rPr>
        <w:t>18</w:t>
      </w:r>
      <w:r w:rsidRPr="0003132F">
        <w:rPr>
          <w:rFonts w:ascii="Times New Roman" w:hAnsi="Times New Roman"/>
          <w:sz w:val="24"/>
        </w:rPr>
        <w:t>/05.11.2019</w:t>
      </w:r>
      <w:r>
        <w:rPr>
          <w:rFonts w:ascii="Times New Roman" w:hAnsi="Times New Roman"/>
          <w:sz w:val="24"/>
        </w:rPr>
        <w:t xml:space="preserve"> г. </w:t>
      </w:r>
      <w:r w:rsidRPr="00DB7220">
        <w:rPr>
          <w:rFonts w:ascii="Times New Roman" w:hAnsi="Times New Roman"/>
          <w:sz w:val="24"/>
        </w:rPr>
        <w:t xml:space="preserve">на </w:t>
      </w:r>
      <w:r w:rsidR="00336FDC" w:rsidRPr="00336FDC">
        <w:rPr>
          <w:rFonts w:ascii="Times New Roman" w:hAnsi="Times New Roman"/>
          <w:sz w:val="24"/>
        </w:rPr>
        <w:t xml:space="preserve">Илиана Петкова Жекова </w:t>
      </w:r>
      <w:r>
        <w:rPr>
          <w:rFonts w:ascii="Times New Roman" w:hAnsi="Times New Roman"/>
          <w:sz w:val="24"/>
        </w:rPr>
        <w:t xml:space="preserve">да бъде анулирано </w:t>
      </w:r>
      <w:r w:rsidRPr="00DB7220">
        <w:rPr>
          <w:rFonts w:ascii="Times New Roman" w:hAnsi="Times New Roman"/>
          <w:sz w:val="24"/>
        </w:rPr>
        <w:t xml:space="preserve">и да бъде издадено </w:t>
      </w:r>
      <w:r w:rsidR="00336FDC">
        <w:rPr>
          <w:rFonts w:ascii="Times New Roman" w:hAnsi="Times New Roman"/>
          <w:sz w:val="24"/>
        </w:rPr>
        <w:t>ново такова на</w:t>
      </w:r>
      <w:r w:rsidRPr="00DB7220">
        <w:rPr>
          <w:rFonts w:ascii="Times New Roman" w:hAnsi="Times New Roman"/>
          <w:sz w:val="24"/>
        </w:rPr>
        <w:t xml:space="preserve"> </w:t>
      </w:r>
      <w:r w:rsidR="00336FDC" w:rsidRPr="00336FDC">
        <w:rPr>
          <w:rFonts w:ascii="Times New Roman" w:hAnsi="Times New Roman"/>
          <w:sz w:val="24"/>
        </w:rPr>
        <w:t>Антим Пламенов Паральов</w:t>
      </w:r>
      <w:r w:rsidR="00336FDC">
        <w:rPr>
          <w:rFonts w:ascii="Times New Roman" w:hAnsi="Times New Roman"/>
          <w:sz w:val="24"/>
        </w:rPr>
        <w:t>.</w:t>
      </w:r>
      <w:r w:rsidR="00336FDC" w:rsidRPr="00336FDC">
        <w:rPr>
          <w:rFonts w:ascii="Times New Roman" w:hAnsi="Times New Roman"/>
          <w:sz w:val="24"/>
        </w:rPr>
        <w:t xml:space="preserve"> </w:t>
      </w:r>
    </w:p>
    <w:p w:rsidR="00F12CC9" w:rsidRDefault="00F12CC9" w:rsidP="00336FD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05E61">
        <w:rPr>
          <w:rFonts w:ascii="Times New Roman" w:hAnsi="Times New Roman"/>
          <w:color w:val="000000" w:themeColor="text1"/>
          <w:sz w:val="24"/>
          <w:szCs w:val="24"/>
        </w:rPr>
        <w:t>Председателят на Комисията предостави възможност за мнения, предложения и възражения.</w:t>
      </w:r>
      <w:r w:rsidR="00B53E5F">
        <w:rPr>
          <w:rFonts w:ascii="Times New Roman" w:hAnsi="Times New Roman"/>
          <w:color w:val="000000" w:themeColor="text1"/>
          <w:sz w:val="24"/>
          <w:szCs w:val="24"/>
        </w:rPr>
        <w:t xml:space="preserve"> Такива не са направени.</w:t>
      </w:r>
    </w:p>
    <w:p w:rsidR="00FA3C3C" w:rsidRDefault="00EC2E73" w:rsidP="00EC2E7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Премина се в режим на поименно гласуване на предложения проект за решение. </w:t>
      </w:r>
    </w:p>
    <w:p w:rsidR="00FA3C3C" w:rsidRDefault="00EC2E73" w:rsidP="00EC2E7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b/>
          <w:color w:val="000000" w:themeColor="text1"/>
          <w:sz w:val="24"/>
          <w:szCs w:val="24"/>
        </w:rPr>
        <w:t>„За“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приемане на решението </w:t>
      </w:r>
      <w:r w:rsidRPr="008C14B5">
        <w:rPr>
          <w:rFonts w:ascii="Times New Roman" w:hAnsi="Times New Roman"/>
          <w:color w:val="000000" w:themeColor="text1"/>
          <w:sz w:val="24"/>
          <w:szCs w:val="24"/>
        </w:rPr>
        <w:t xml:space="preserve">гласуваха </w:t>
      </w:r>
      <w:r w:rsidR="00B53E5F" w:rsidRPr="00FE1D58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905E61" w:rsidRPr="00FE1D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E1D58">
        <w:rPr>
          <w:rFonts w:ascii="Times New Roman" w:hAnsi="Times New Roman"/>
          <w:color w:val="000000" w:themeColor="text1"/>
          <w:sz w:val="24"/>
          <w:szCs w:val="24"/>
        </w:rPr>
        <w:t xml:space="preserve">от членовете на комисията (Здравко Балевски, Николай Господинов, </w:t>
      </w:r>
      <w:r w:rsidR="00905E61" w:rsidRPr="00FE1D58">
        <w:rPr>
          <w:rFonts w:ascii="Times New Roman" w:hAnsi="Times New Roman"/>
          <w:color w:val="000000" w:themeColor="text1"/>
          <w:sz w:val="24"/>
          <w:szCs w:val="24"/>
        </w:rPr>
        <w:t xml:space="preserve">Таня Димитрова, Мариана Стойнева, </w:t>
      </w:r>
      <w:r w:rsidR="00B53E5F" w:rsidRPr="00FE1D58">
        <w:rPr>
          <w:rFonts w:ascii="Times New Roman" w:hAnsi="Times New Roman"/>
          <w:color w:val="000000" w:themeColor="text1"/>
          <w:sz w:val="24"/>
          <w:szCs w:val="24"/>
        </w:rPr>
        <w:t>Тюркян Салиева,</w:t>
      </w:r>
      <w:r w:rsidRPr="00FE1D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5E61" w:rsidRPr="00FE1D58">
        <w:rPr>
          <w:rFonts w:ascii="Times New Roman" w:hAnsi="Times New Roman"/>
          <w:color w:val="000000" w:themeColor="text1"/>
          <w:sz w:val="24"/>
          <w:szCs w:val="24"/>
        </w:rPr>
        <w:t xml:space="preserve">Йорданка Арнаудова, </w:t>
      </w:r>
      <w:r w:rsidRPr="00FE1D58">
        <w:rPr>
          <w:rFonts w:ascii="Times New Roman" w:hAnsi="Times New Roman"/>
          <w:color w:val="000000" w:themeColor="text1"/>
          <w:sz w:val="24"/>
          <w:szCs w:val="24"/>
        </w:rPr>
        <w:t>Петър Иванов,</w:t>
      </w:r>
      <w:r w:rsidR="00905E61" w:rsidRPr="00FE1D58">
        <w:rPr>
          <w:rFonts w:ascii="Times New Roman" w:hAnsi="Times New Roman"/>
          <w:color w:val="000000" w:themeColor="text1"/>
          <w:sz w:val="24"/>
          <w:szCs w:val="24"/>
        </w:rPr>
        <w:t xml:space="preserve"> Милена Кацарова</w:t>
      </w:r>
      <w:r w:rsidRPr="00FE1D58">
        <w:rPr>
          <w:rFonts w:ascii="Times New Roman" w:hAnsi="Times New Roman"/>
          <w:color w:val="000000" w:themeColor="text1"/>
          <w:sz w:val="24"/>
          <w:szCs w:val="24"/>
        </w:rPr>
        <w:t xml:space="preserve">, Петко Петков, Ваня Андреева, </w:t>
      </w:r>
      <w:r w:rsidR="00905E61" w:rsidRPr="00FE1D58">
        <w:rPr>
          <w:rFonts w:ascii="Times New Roman" w:hAnsi="Times New Roman"/>
          <w:color w:val="000000" w:themeColor="text1"/>
          <w:sz w:val="24"/>
          <w:szCs w:val="24"/>
        </w:rPr>
        <w:t>Любомир Денков</w:t>
      </w:r>
      <w:r w:rsidRPr="00FE1D58">
        <w:rPr>
          <w:rFonts w:ascii="Times New Roman" w:hAnsi="Times New Roman"/>
          <w:color w:val="000000" w:themeColor="text1"/>
          <w:sz w:val="24"/>
          <w:szCs w:val="24"/>
        </w:rPr>
        <w:t xml:space="preserve"> и Спас Спасов).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C2E73" w:rsidRPr="00905E61" w:rsidRDefault="00EC2E73" w:rsidP="00EC2E7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b/>
          <w:color w:val="000000" w:themeColor="text1"/>
          <w:sz w:val="24"/>
          <w:szCs w:val="24"/>
        </w:rPr>
        <w:t>„Против“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приемане на решението – </w:t>
      </w:r>
      <w:r w:rsidR="00B53E5F">
        <w:rPr>
          <w:rFonts w:ascii="Times New Roman" w:hAnsi="Times New Roman"/>
          <w:color w:val="000000" w:themeColor="text1"/>
          <w:sz w:val="24"/>
          <w:szCs w:val="24"/>
        </w:rPr>
        <w:t>няма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53E5F" w:rsidRDefault="00B53E5F" w:rsidP="00B53E5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Във връзка с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гореизложеното </w:t>
      </w:r>
      <w:r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и на основание чл. 458, ал. 1 от Изборния кодекс,   чл. 30, ал.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 от ЗМСМА въ</w:t>
      </w:r>
      <w:r w:rsidR="002F4DBE">
        <w:rPr>
          <w:rFonts w:ascii="Times New Roman" w:hAnsi="Times New Roman"/>
          <w:color w:val="000000" w:themeColor="text1"/>
          <w:sz w:val="24"/>
          <w:szCs w:val="24"/>
        </w:rPr>
        <w:t>в връзка с чл. 30, ал. 4, т. 4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 чл.30 ал.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5 от ЗМСМА </w:t>
      </w:r>
      <w:r w:rsidRPr="00020AE5">
        <w:rPr>
          <w:rFonts w:ascii="Times New Roman" w:hAnsi="Times New Roman"/>
          <w:color w:val="000000" w:themeColor="text1"/>
          <w:sz w:val="24"/>
          <w:szCs w:val="24"/>
        </w:rPr>
        <w:t>Общинска избирателна комисия Казанлък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20AE5">
        <w:rPr>
          <w:rFonts w:ascii="Times New Roman" w:hAnsi="Times New Roman"/>
          <w:color w:val="000000" w:themeColor="text1"/>
          <w:sz w:val="24"/>
          <w:szCs w:val="24"/>
        </w:rPr>
        <w:t>взе следното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53E5F" w:rsidRPr="00905E61" w:rsidRDefault="00B53E5F" w:rsidP="00B53E5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3E5F" w:rsidRPr="00905E61" w:rsidRDefault="00B53E5F" w:rsidP="00B53E5F">
      <w:pPr>
        <w:pStyle w:val="ab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РЕШЕНИЕ № </w:t>
      </w:r>
      <w:r w:rsidR="002F4DBE">
        <w:rPr>
          <w:rFonts w:ascii="Times New Roman" w:hAnsi="Times New Roman"/>
          <w:b/>
          <w:color w:val="000000" w:themeColor="text1"/>
          <w:sz w:val="24"/>
          <w:szCs w:val="24"/>
        </w:rPr>
        <w:t>259</w:t>
      </w:r>
    </w:p>
    <w:p w:rsidR="00B53E5F" w:rsidRPr="00905E61" w:rsidRDefault="00B53E5F" w:rsidP="00B53E5F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3E5F" w:rsidRDefault="00B53E5F" w:rsidP="00B53E5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3BF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643DD">
        <w:rPr>
          <w:rFonts w:ascii="Times New Roman" w:hAnsi="Times New Roman"/>
          <w:b/>
          <w:color w:val="000000" w:themeColor="text1"/>
          <w:sz w:val="24"/>
          <w:szCs w:val="24"/>
        </w:rPr>
        <w:t>ПРЕКРАТЯВА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предсрочно пълномощията на общинския съветник от листата на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ПП ГЕРБ </w:t>
      </w:r>
      <w:r w:rsidR="002F4DBE" w:rsidRPr="002F4DBE">
        <w:rPr>
          <w:rFonts w:ascii="Times New Roman" w:hAnsi="Times New Roman"/>
          <w:color w:val="000000" w:themeColor="text1"/>
          <w:sz w:val="24"/>
          <w:szCs w:val="24"/>
        </w:rPr>
        <w:t>Илиана Петкова Жекова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, ЕГН </w:t>
      </w:r>
      <w:r w:rsidR="0062745D" w:rsidRPr="0062745D">
        <w:rPr>
          <w:rFonts w:ascii="Times New Roman" w:hAnsi="Times New Roman"/>
          <w:sz w:val="24"/>
          <w:szCs w:val="24"/>
        </w:rPr>
        <w:t>хххххххххх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,  поради </w:t>
      </w:r>
      <w:r w:rsidR="002F4DBE">
        <w:rPr>
          <w:rFonts w:ascii="Times New Roman" w:hAnsi="Times New Roman"/>
          <w:color w:val="000000" w:themeColor="text1"/>
          <w:sz w:val="24"/>
          <w:szCs w:val="24"/>
        </w:rPr>
        <w:t>избирането й за народен представител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53E5F" w:rsidRPr="006643DD" w:rsidRDefault="00B53E5F" w:rsidP="00B53E5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3E5F" w:rsidRDefault="00B53E5F" w:rsidP="00B53E5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>2. Анулира Удостоверение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за избран общински съветник № </w:t>
      </w:r>
      <w:r w:rsidR="002F4DBE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Pr="0003132F">
        <w:rPr>
          <w:rFonts w:ascii="Times New Roman" w:hAnsi="Times New Roman"/>
          <w:color w:val="000000" w:themeColor="text1"/>
          <w:sz w:val="24"/>
          <w:szCs w:val="24"/>
        </w:rPr>
        <w:t>/05.11.2019 г.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на ОИК Казанлък.</w:t>
      </w:r>
    </w:p>
    <w:p w:rsidR="00B53E5F" w:rsidRPr="006643DD" w:rsidRDefault="00B53E5F" w:rsidP="00B53E5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3E5F" w:rsidRPr="000E34A2" w:rsidRDefault="00B53E5F" w:rsidP="00B53E5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Pr="00B013BF">
        <w:rPr>
          <w:rFonts w:ascii="Times New Roman" w:hAnsi="Times New Roman"/>
          <w:b/>
          <w:color w:val="000000" w:themeColor="text1"/>
          <w:sz w:val="24"/>
          <w:szCs w:val="24"/>
        </w:rPr>
        <w:t>ОБЯВЯВА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за избран за общински съветник следващият кандидат от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кандидатската листа на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ПП ГЕРБ 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2F4DBE" w:rsidRPr="002F4DBE">
        <w:rPr>
          <w:rFonts w:ascii="Times New Roman" w:hAnsi="Times New Roman"/>
          <w:sz w:val="24"/>
        </w:rPr>
        <w:t xml:space="preserve">Антим Пламенов Паральов с ЕГН: </w:t>
      </w:r>
      <w:r w:rsidR="00EE7ECB">
        <w:rPr>
          <w:rFonts w:ascii="Times New Roman" w:hAnsi="Times New Roman"/>
          <w:sz w:val="24"/>
        </w:rPr>
        <w:t>хххххххххх</w:t>
      </w:r>
      <w:r w:rsidRPr="000E34A2">
        <w:rPr>
          <w:rFonts w:ascii="Times New Roman" w:hAnsi="Times New Roman"/>
          <w:sz w:val="24"/>
          <w:szCs w:val="24"/>
        </w:rPr>
        <w:t>.</w:t>
      </w:r>
    </w:p>
    <w:p w:rsidR="00B53E5F" w:rsidRPr="006643DD" w:rsidRDefault="00B53E5F" w:rsidP="00B53E5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3E5F" w:rsidRPr="006643DD" w:rsidRDefault="00B53E5F" w:rsidP="00B53E5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Да бъде издадено Удостоверение за избран общински съветник на </w:t>
      </w:r>
      <w:r w:rsidR="002F4DBE" w:rsidRPr="002F4DBE">
        <w:rPr>
          <w:rFonts w:ascii="Times New Roman" w:hAnsi="Times New Roman"/>
          <w:sz w:val="24"/>
        </w:rPr>
        <w:t xml:space="preserve">Антим Пламенов Паральов с ЕГН: </w:t>
      </w:r>
      <w:r w:rsidR="00EE7ECB">
        <w:rPr>
          <w:rFonts w:ascii="Times New Roman" w:hAnsi="Times New Roman"/>
          <w:sz w:val="24"/>
        </w:rPr>
        <w:t>хххххххххх</w:t>
      </w:r>
      <w:r>
        <w:rPr>
          <w:rFonts w:ascii="Times New Roman" w:hAnsi="Times New Roman"/>
          <w:sz w:val="24"/>
        </w:rPr>
        <w:t>.</w:t>
      </w:r>
    </w:p>
    <w:p w:rsidR="00B53E5F" w:rsidRPr="006643DD" w:rsidRDefault="00B53E5F" w:rsidP="00B53E5F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3E5F" w:rsidRDefault="00B53E5F" w:rsidP="00B53E5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>Решението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Общинска избирателна комисия Казанлък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подлежи на обжалване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 Административен съд Стара Загора в седемдневен срок от обявяването му по реда на чл. 459 от ИК. </w:t>
      </w:r>
    </w:p>
    <w:p w:rsidR="00B53E5F" w:rsidRPr="006643DD" w:rsidRDefault="00B53E5F" w:rsidP="00B53E5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3E5F" w:rsidRPr="00905E61" w:rsidRDefault="00B53E5F" w:rsidP="00B53E5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Препис от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решение 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да се изпрати на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редседателя на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Общински 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>съвет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Казанлък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в тридневен срок от издаването му.</w:t>
      </w:r>
    </w:p>
    <w:p w:rsidR="00EC2E73" w:rsidRPr="00905E61" w:rsidRDefault="00EC2E73" w:rsidP="00B53E5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6AD1" w:rsidRPr="006D6AD1" w:rsidRDefault="0088755C" w:rsidP="006D6AD1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D6AD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 2</w:t>
      </w:r>
      <w:r w:rsidR="008C14B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 – няма предложения.</w:t>
      </w:r>
    </w:p>
    <w:p w:rsidR="006D6AD1" w:rsidRDefault="006D6AD1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6989" w:rsidRPr="006A421B" w:rsidRDefault="00A66989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="00066EF8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053F7E" w:rsidRPr="006A421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066EF8">
        <w:rPr>
          <w:rFonts w:ascii="Times New Roman" w:hAnsi="Times New Roman"/>
          <w:color w:val="000000" w:themeColor="text1"/>
          <w:sz w:val="24"/>
          <w:szCs w:val="24"/>
        </w:rPr>
        <w:t>45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часа.</w:t>
      </w:r>
    </w:p>
    <w:p w:rsidR="00A66989" w:rsidRPr="006A421B" w:rsidRDefault="009E03D8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96652A" w:rsidRPr="00B013BF" w:rsidRDefault="0096652A" w:rsidP="00B013BF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>ПРЕДСЕДАТЕЛ: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</w:t>
      </w:r>
    </w:p>
    <w:p w:rsidR="00DD0E9C" w:rsidRPr="006A421B" w:rsidRDefault="001337A9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FA3C3C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/ЗДРАВКО БАЛЕВСКИ/</w:t>
      </w:r>
    </w:p>
    <w:p w:rsidR="002B6671" w:rsidRDefault="002B6671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6A421B" w:rsidRDefault="00905E61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СЕКРЕТАР</w:t>
      </w:r>
      <w:r w:rsidR="00A24787" w:rsidRPr="006A421B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5528B8" w:rsidRPr="006A421B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96652A" w:rsidRPr="006A421B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:rsidR="0096652A" w:rsidRPr="006A421B" w:rsidRDefault="0096652A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="00FA3C3C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ТАНЯ ДИМИТРОВА</w:t>
      </w:r>
      <w:r w:rsidR="001337A9" w:rsidRPr="006A421B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96652A" w:rsidRPr="006A421B" w:rsidSect="00FA3C3C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9E9" w:rsidRDefault="00EE79E9" w:rsidP="00EE7D74">
      <w:pPr>
        <w:spacing w:after="0" w:line="240" w:lineRule="auto"/>
      </w:pPr>
      <w:r>
        <w:separator/>
      </w:r>
    </w:p>
  </w:endnote>
  <w:endnote w:type="continuationSeparator" w:id="0">
    <w:p w:rsidR="00EE79E9" w:rsidRDefault="00EE79E9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9E9" w:rsidRDefault="00EE79E9" w:rsidP="00EE7D74">
      <w:pPr>
        <w:spacing w:after="0" w:line="240" w:lineRule="auto"/>
      </w:pPr>
      <w:r>
        <w:separator/>
      </w:r>
    </w:p>
  </w:footnote>
  <w:footnote w:type="continuationSeparator" w:id="0">
    <w:p w:rsidR="00EE79E9" w:rsidRDefault="00EE79E9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384"/>
    <w:multiLevelType w:val="hybridMultilevel"/>
    <w:tmpl w:val="CB169E90"/>
    <w:lvl w:ilvl="0" w:tplc="A3CC4D74">
      <w:start w:val="1"/>
      <w:numFmt w:val="decimal"/>
      <w:lvlText w:val="%1."/>
      <w:lvlJc w:val="left"/>
      <w:pPr>
        <w:ind w:left="1080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AE57CD"/>
    <w:multiLevelType w:val="hybridMultilevel"/>
    <w:tmpl w:val="1FCE7C76"/>
    <w:lvl w:ilvl="0" w:tplc="12EEA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5493D"/>
    <w:multiLevelType w:val="hybridMultilevel"/>
    <w:tmpl w:val="0B96C388"/>
    <w:lvl w:ilvl="0" w:tplc="5388199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49721D3"/>
    <w:multiLevelType w:val="hybridMultilevel"/>
    <w:tmpl w:val="DD1AE890"/>
    <w:lvl w:ilvl="0" w:tplc="681C7FF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8" w15:restartNumberingAfterBreak="0">
    <w:nsid w:val="18A82A2B"/>
    <w:multiLevelType w:val="hybridMultilevel"/>
    <w:tmpl w:val="D14CF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4142F"/>
    <w:multiLevelType w:val="hybridMultilevel"/>
    <w:tmpl w:val="29EED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4B76AA"/>
    <w:multiLevelType w:val="hybridMultilevel"/>
    <w:tmpl w:val="9E40AE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D4258"/>
    <w:multiLevelType w:val="hybridMultilevel"/>
    <w:tmpl w:val="13C0214A"/>
    <w:lvl w:ilvl="0" w:tplc="6B425B7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5334B"/>
    <w:multiLevelType w:val="hybridMultilevel"/>
    <w:tmpl w:val="9410C706"/>
    <w:lvl w:ilvl="0" w:tplc="4D400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00635A"/>
    <w:multiLevelType w:val="hybridMultilevel"/>
    <w:tmpl w:val="3BE2ACCE"/>
    <w:lvl w:ilvl="0" w:tplc="8BACD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16DB6"/>
    <w:multiLevelType w:val="hybridMultilevel"/>
    <w:tmpl w:val="B83A24CA"/>
    <w:lvl w:ilvl="0" w:tplc="088C26E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87900BE"/>
    <w:multiLevelType w:val="hybridMultilevel"/>
    <w:tmpl w:val="64685260"/>
    <w:lvl w:ilvl="0" w:tplc="FCD631EA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8B5612"/>
    <w:multiLevelType w:val="hybridMultilevel"/>
    <w:tmpl w:val="157475BC"/>
    <w:lvl w:ilvl="0" w:tplc="D8969E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59D3649"/>
    <w:multiLevelType w:val="hybridMultilevel"/>
    <w:tmpl w:val="A094F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908AF"/>
    <w:multiLevelType w:val="hybridMultilevel"/>
    <w:tmpl w:val="3D4C0F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2"/>
  </w:num>
  <w:num w:numId="3">
    <w:abstractNumId w:val="16"/>
  </w:num>
  <w:num w:numId="4">
    <w:abstractNumId w:val="1"/>
  </w:num>
  <w:num w:numId="5">
    <w:abstractNumId w:val="15"/>
  </w:num>
  <w:num w:numId="6">
    <w:abstractNumId w:val="35"/>
  </w:num>
  <w:num w:numId="7">
    <w:abstractNumId w:val="43"/>
  </w:num>
  <w:num w:numId="8">
    <w:abstractNumId w:val="38"/>
  </w:num>
  <w:num w:numId="9">
    <w:abstractNumId w:val="44"/>
  </w:num>
  <w:num w:numId="10">
    <w:abstractNumId w:val="29"/>
  </w:num>
  <w:num w:numId="11">
    <w:abstractNumId w:val="22"/>
  </w:num>
  <w:num w:numId="12">
    <w:abstractNumId w:val="12"/>
  </w:num>
  <w:num w:numId="13">
    <w:abstractNumId w:val="0"/>
  </w:num>
  <w:num w:numId="14">
    <w:abstractNumId w:val="18"/>
  </w:num>
  <w:num w:numId="15">
    <w:abstractNumId w:val="37"/>
  </w:num>
  <w:num w:numId="16">
    <w:abstractNumId w:val="32"/>
  </w:num>
  <w:num w:numId="17">
    <w:abstractNumId w:val="4"/>
  </w:num>
  <w:num w:numId="18">
    <w:abstractNumId w:val="10"/>
  </w:num>
  <w:num w:numId="19">
    <w:abstractNumId w:val="24"/>
  </w:num>
  <w:num w:numId="20">
    <w:abstractNumId w:val="14"/>
  </w:num>
  <w:num w:numId="21">
    <w:abstractNumId w:val="9"/>
  </w:num>
  <w:num w:numId="22">
    <w:abstractNumId w:val="25"/>
  </w:num>
  <w:num w:numId="23">
    <w:abstractNumId w:val="20"/>
  </w:num>
  <w:num w:numId="24">
    <w:abstractNumId w:val="11"/>
  </w:num>
  <w:num w:numId="25">
    <w:abstractNumId w:val="33"/>
  </w:num>
  <w:num w:numId="26">
    <w:abstractNumId w:val="7"/>
  </w:num>
  <w:num w:numId="27">
    <w:abstractNumId w:val="40"/>
  </w:num>
  <w:num w:numId="28">
    <w:abstractNumId w:val="31"/>
  </w:num>
  <w:num w:numId="29">
    <w:abstractNumId w:val="39"/>
  </w:num>
  <w:num w:numId="30">
    <w:abstractNumId w:val="17"/>
  </w:num>
  <w:num w:numId="31">
    <w:abstractNumId w:val="36"/>
  </w:num>
  <w:num w:numId="32">
    <w:abstractNumId w:val="13"/>
  </w:num>
  <w:num w:numId="33">
    <w:abstractNumId w:val="5"/>
  </w:num>
  <w:num w:numId="34">
    <w:abstractNumId w:val="34"/>
  </w:num>
  <w:num w:numId="35">
    <w:abstractNumId w:val="41"/>
  </w:num>
  <w:num w:numId="36">
    <w:abstractNumId w:val="2"/>
  </w:num>
  <w:num w:numId="37">
    <w:abstractNumId w:val="30"/>
  </w:num>
  <w:num w:numId="38">
    <w:abstractNumId w:val="3"/>
  </w:num>
  <w:num w:numId="39">
    <w:abstractNumId w:val="8"/>
  </w:num>
  <w:num w:numId="40">
    <w:abstractNumId w:val="23"/>
  </w:num>
  <w:num w:numId="41">
    <w:abstractNumId w:val="21"/>
  </w:num>
  <w:num w:numId="42">
    <w:abstractNumId w:val="28"/>
  </w:num>
  <w:num w:numId="43">
    <w:abstractNumId w:val="27"/>
  </w:num>
  <w:num w:numId="44">
    <w:abstractNumId w:val="6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01D6F"/>
    <w:rsid w:val="000058DC"/>
    <w:rsid w:val="00007A83"/>
    <w:rsid w:val="0001322F"/>
    <w:rsid w:val="00020AE5"/>
    <w:rsid w:val="00020DAD"/>
    <w:rsid w:val="00030052"/>
    <w:rsid w:val="00030076"/>
    <w:rsid w:val="000311C2"/>
    <w:rsid w:val="00035494"/>
    <w:rsid w:val="000404E6"/>
    <w:rsid w:val="00053F7E"/>
    <w:rsid w:val="00060B2D"/>
    <w:rsid w:val="00061AAB"/>
    <w:rsid w:val="00066EF8"/>
    <w:rsid w:val="000672C0"/>
    <w:rsid w:val="00067DD8"/>
    <w:rsid w:val="00082453"/>
    <w:rsid w:val="000847DC"/>
    <w:rsid w:val="000932D8"/>
    <w:rsid w:val="000A1711"/>
    <w:rsid w:val="000A4336"/>
    <w:rsid w:val="000B159D"/>
    <w:rsid w:val="000C2F3E"/>
    <w:rsid w:val="000C7563"/>
    <w:rsid w:val="000C78C0"/>
    <w:rsid w:val="000D2B46"/>
    <w:rsid w:val="000D31CB"/>
    <w:rsid w:val="000D4144"/>
    <w:rsid w:val="000D4D9A"/>
    <w:rsid w:val="000D6261"/>
    <w:rsid w:val="000E1446"/>
    <w:rsid w:val="000E6109"/>
    <w:rsid w:val="000E75D0"/>
    <w:rsid w:val="000F2E5C"/>
    <w:rsid w:val="000F31C3"/>
    <w:rsid w:val="000F5AF0"/>
    <w:rsid w:val="0010241D"/>
    <w:rsid w:val="001152E8"/>
    <w:rsid w:val="00117837"/>
    <w:rsid w:val="00120B01"/>
    <w:rsid w:val="00120BC6"/>
    <w:rsid w:val="00122BBD"/>
    <w:rsid w:val="00123280"/>
    <w:rsid w:val="00130CA2"/>
    <w:rsid w:val="001337A9"/>
    <w:rsid w:val="00134150"/>
    <w:rsid w:val="0014132C"/>
    <w:rsid w:val="00141D7D"/>
    <w:rsid w:val="001464E9"/>
    <w:rsid w:val="00146576"/>
    <w:rsid w:val="00146FEC"/>
    <w:rsid w:val="001472BF"/>
    <w:rsid w:val="0015259A"/>
    <w:rsid w:val="00154BC4"/>
    <w:rsid w:val="00155525"/>
    <w:rsid w:val="00155B37"/>
    <w:rsid w:val="00164BEB"/>
    <w:rsid w:val="00167C42"/>
    <w:rsid w:val="001726F2"/>
    <w:rsid w:val="0017651A"/>
    <w:rsid w:val="00182070"/>
    <w:rsid w:val="00182E34"/>
    <w:rsid w:val="00190063"/>
    <w:rsid w:val="00190E04"/>
    <w:rsid w:val="001924AF"/>
    <w:rsid w:val="0019381E"/>
    <w:rsid w:val="001A038A"/>
    <w:rsid w:val="001A3423"/>
    <w:rsid w:val="001A6D4D"/>
    <w:rsid w:val="001C0802"/>
    <w:rsid w:val="001C704F"/>
    <w:rsid w:val="001D6D6B"/>
    <w:rsid w:val="001E527D"/>
    <w:rsid w:val="001F307A"/>
    <w:rsid w:val="001F3845"/>
    <w:rsid w:val="001F4AB3"/>
    <w:rsid w:val="001F6688"/>
    <w:rsid w:val="00210598"/>
    <w:rsid w:val="0021365D"/>
    <w:rsid w:val="00214973"/>
    <w:rsid w:val="00222779"/>
    <w:rsid w:val="00223CFA"/>
    <w:rsid w:val="002346FE"/>
    <w:rsid w:val="0023532B"/>
    <w:rsid w:val="00237ADC"/>
    <w:rsid w:val="00243A0E"/>
    <w:rsid w:val="00246364"/>
    <w:rsid w:val="0025276D"/>
    <w:rsid w:val="00255007"/>
    <w:rsid w:val="00260A8A"/>
    <w:rsid w:val="00260E3C"/>
    <w:rsid w:val="0026133A"/>
    <w:rsid w:val="00261DD9"/>
    <w:rsid w:val="0026227C"/>
    <w:rsid w:val="00263043"/>
    <w:rsid w:val="00264482"/>
    <w:rsid w:val="00267DC9"/>
    <w:rsid w:val="00280D0A"/>
    <w:rsid w:val="00285C2D"/>
    <w:rsid w:val="00286C6B"/>
    <w:rsid w:val="002878D6"/>
    <w:rsid w:val="00287D82"/>
    <w:rsid w:val="0029310E"/>
    <w:rsid w:val="002935C3"/>
    <w:rsid w:val="002A22D0"/>
    <w:rsid w:val="002A6DA5"/>
    <w:rsid w:val="002B5501"/>
    <w:rsid w:val="002B6671"/>
    <w:rsid w:val="002D0EBF"/>
    <w:rsid w:val="002E3C58"/>
    <w:rsid w:val="002E3E6C"/>
    <w:rsid w:val="002E3F61"/>
    <w:rsid w:val="002F4DBE"/>
    <w:rsid w:val="002F62D4"/>
    <w:rsid w:val="00301E98"/>
    <w:rsid w:val="00302EDA"/>
    <w:rsid w:val="003112F0"/>
    <w:rsid w:val="00312E81"/>
    <w:rsid w:val="0031601F"/>
    <w:rsid w:val="00327767"/>
    <w:rsid w:val="003329C2"/>
    <w:rsid w:val="0033307E"/>
    <w:rsid w:val="00333BCB"/>
    <w:rsid w:val="003351E4"/>
    <w:rsid w:val="00336FDC"/>
    <w:rsid w:val="0033717A"/>
    <w:rsid w:val="00337B9D"/>
    <w:rsid w:val="00337EB8"/>
    <w:rsid w:val="003408A1"/>
    <w:rsid w:val="00341CDC"/>
    <w:rsid w:val="00342424"/>
    <w:rsid w:val="00344549"/>
    <w:rsid w:val="003461AB"/>
    <w:rsid w:val="00346414"/>
    <w:rsid w:val="003551A4"/>
    <w:rsid w:val="00356519"/>
    <w:rsid w:val="00361798"/>
    <w:rsid w:val="00371A5A"/>
    <w:rsid w:val="003732AE"/>
    <w:rsid w:val="00373D1B"/>
    <w:rsid w:val="00374F92"/>
    <w:rsid w:val="00375E74"/>
    <w:rsid w:val="003808D8"/>
    <w:rsid w:val="00380B40"/>
    <w:rsid w:val="00383B05"/>
    <w:rsid w:val="003850E5"/>
    <w:rsid w:val="00386AC4"/>
    <w:rsid w:val="00386F74"/>
    <w:rsid w:val="0039104D"/>
    <w:rsid w:val="00394503"/>
    <w:rsid w:val="003964B9"/>
    <w:rsid w:val="00396504"/>
    <w:rsid w:val="00396A92"/>
    <w:rsid w:val="00396C48"/>
    <w:rsid w:val="00397950"/>
    <w:rsid w:val="003B72A9"/>
    <w:rsid w:val="003B749F"/>
    <w:rsid w:val="003C5AFE"/>
    <w:rsid w:val="003C5E29"/>
    <w:rsid w:val="003C6570"/>
    <w:rsid w:val="003C7E31"/>
    <w:rsid w:val="003D01C8"/>
    <w:rsid w:val="003D2691"/>
    <w:rsid w:val="003E1504"/>
    <w:rsid w:val="003E6519"/>
    <w:rsid w:val="003F3167"/>
    <w:rsid w:val="003F4EC0"/>
    <w:rsid w:val="003F6089"/>
    <w:rsid w:val="00402657"/>
    <w:rsid w:val="00411641"/>
    <w:rsid w:val="004145C5"/>
    <w:rsid w:val="004156D1"/>
    <w:rsid w:val="004175B5"/>
    <w:rsid w:val="004177F8"/>
    <w:rsid w:val="00423DA0"/>
    <w:rsid w:val="004242E7"/>
    <w:rsid w:val="004279F8"/>
    <w:rsid w:val="00430222"/>
    <w:rsid w:val="00434AA2"/>
    <w:rsid w:val="00435694"/>
    <w:rsid w:val="00443E6D"/>
    <w:rsid w:val="004444A1"/>
    <w:rsid w:val="00453DFE"/>
    <w:rsid w:val="00470095"/>
    <w:rsid w:val="00471148"/>
    <w:rsid w:val="004734EF"/>
    <w:rsid w:val="00481F13"/>
    <w:rsid w:val="00482174"/>
    <w:rsid w:val="004825CE"/>
    <w:rsid w:val="004828DF"/>
    <w:rsid w:val="004834DB"/>
    <w:rsid w:val="00483B5E"/>
    <w:rsid w:val="00487FB7"/>
    <w:rsid w:val="004C36EC"/>
    <w:rsid w:val="004C548A"/>
    <w:rsid w:val="004C585A"/>
    <w:rsid w:val="004D04D6"/>
    <w:rsid w:val="004D0DAD"/>
    <w:rsid w:val="004D375F"/>
    <w:rsid w:val="004E0F8A"/>
    <w:rsid w:val="004E1098"/>
    <w:rsid w:val="004E5223"/>
    <w:rsid w:val="004E59BF"/>
    <w:rsid w:val="004E75E7"/>
    <w:rsid w:val="004F3B44"/>
    <w:rsid w:val="00501CB6"/>
    <w:rsid w:val="00503652"/>
    <w:rsid w:val="0050453E"/>
    <w:rsid w:val="0050700D"/>
    <w:rsid w:val="00507A4B"/>
    <w:rsid w:val="00510CDD"/>
    <w:rsid w:val="00511888"/>
    <w:rsid w:val="00516445"/>
    <w:rsid w:val="00520F05"/>
    <w:rsid w:val="005367F6"/>
    <w:rsid w:val="00537F49"/>
    <w:rsid w:val="00542DD8"/>
    <w:rsid w:val="00543A10"/>
    <w:rsid w:val="00544AE2"/>
    <w:rsid w:val="00545151"/>
    <w:rsid w:val="00547B78"/>
    <w:rsid w:val="005509C4"/>
    <w:rsid w:val="0055189D"/>
    <w:rsid w:val="005528B8"/>
    <w:rsid w:val="00557AA8"/>
    <w:rsid w:val="00562791"/>
    <w:rsid w:val="00565C66"/>
    <w:rsid w:val="005676BE"/>
    <w:rsid w:val="00574817"/>
    <w:rsid w:val="00575494"/>
    <w:rsid w:val="00577DC0"/>
    <w:rsid w:val="00580F8D"/>
    <w:rsid w:val="00584282"/>
    <w:rsid w:val="00593661"/>
    <w:rsid w:val="0059450D"/>
    <w:rsid w:val="005A023A"/>
    <w:rsid w:val="005A0769"/>
    <w:rsid w:val="005A6756"/>
    <w:rsid w:val="005C08BC"/>
    <w:rsid w:val="005D52E9"/>
    <w:rsid w:val="005D7597"/>
    <w:rsid w:val="005D7FD6"/>
    <w:rsid w:val="005E5D57"/>
    <w:rsid w:val="005E771F"/>
    <w:rsid w:val="005F26CF"/>
    <w:rsid w:val="005F2E03"/>
    <w:rsid w:val="005F39AF"/>
    <w:rsid w:val="005F61DA"/>
    <w:rsid w:val="0060010A"/>
    <w:rsid w:val="0060441C"/>
    <w:rsid w:val="00604F20"/>
    <w:rsid w:val="00613533"/>
    <w:rsid w:val="00615FC3"/>
    <w:rsid w:val="0062175D"/>
    <w:rsid w:val="0062745D"/>
    <w:rsid w:val="00627BB1"/>
    <w:rsid w:val="0063733B"/>
    <w:rsid w:val="00641920"/>
    <w:rsid w:val="006436EE"/>
    <w:rsid w:val="006466D2"/>
    <w:rsid w:val="00651577"/>
    <w:rsid w:val="0065294C"/>
    <w:rsid w:val="006538AE"/>
    <w:rsid w:val="00653B4E"/>
    <w:rsid w:val="00656070"/>
    <w:rsid w:val="00660115"/>
    <w:rsid w:val="00663137"/>
    <w:rsid w:val="006643DD"/>
    <w:rsid w:val="00671A04"/>
    <w:rsid w:val="00674443"/>
    <w:rsid w:val="00674C79"/>
    <w:rsid w:val="006767AF"/>
    <w:rsid w:val="00683A6A"/>
    <w:rsid w:val="0068636A"/>
    <w:rsid w:val="00687436"/>
    <w:rsid w:val="00694B52"/>
    <w:rsid w:val="006A2324"/>
    <w:rsid w:val="006A4093"/>
    <w:rsid w:val="006A421B"/>
    <w:rsid w:val="006A624B"/>
    <w:rsid w:val="006A6409"/>
    <w:rsid w:val="006A69D8"/>
    <w:rsid w:val="006A774F"/>
    <w:rsid w:val="006B4A14"/>
    <w:rsid w:val="006C1F5C"/>
    <w:rsid w:val="006C3E7F"/>
    <w:rsid w:val="006D0C58"/>
    <w:rsid w:val="006D3898"/>
    <w:rsid w:val="006D3E81"/>
    <w:rsid w:val="006D4A1A"/>
    <w:rsid w:val="006D4A5F"/>
    <w:rsid w:val="006D57C6"/>
    <w:rsid w:val="006D6AD1"/>
    <w:rsid w:val="006D7050"/>
    <w:rsid w:val="006D743C"/>
    <w:rsid w:val="006E7663"/>
    <w:rsid w:val="006E772B"/>
    <w:rsid w:val="006F13D3"/>
    <w:rsid w:val="006F4FFB"/>
    <w:rsid w:val="006F52DA"/>
    <w:rsid w:val="006F6924"/>
    <w:rsid w:val="006F6DB1"/>
    <w:rsid w:val="006F78E9"/>
    <w:rsid w:val="007007A2"/>
    <w:rsid w:val="00704237"/>
    <w:rsid w:val="007102A4"/>
    <w:rsid w:val="007102F9"/>
    <w:rsid w:val="00710974"/>
    <w:rsid w:val="00710C81"/>
    <w:rsid w:val="00717D91"/>
    <w:rsid w:val="00720464"/>
    <w:rsid w:val="00720903"/>
    <w:rsid w:val="00727337"/>
    <w:rsid w:val="0073334D"/>
    <w:rsid w:val="00733CCC"/>
    <w:rsid w:val="00743E6A"/>
    <w:rsid w:val="00746A37"/>
    <w:rsid w:val="00747EF1"/>
    <w:rsid w:val="007536B6"/>
    <w:rsid w:val="00753A3A"/>
    <w:rsid w:val="00754905"/>
    <w:rsid w:val="007565FF"/>
    <w:rsid w:val="0076667E"/>
    <w:rsid w:val="00771732"/>
    <w:rsid w:val="00772E50"/>
    <w:rsid w:val="0077337F"/>
    <w:rsid w:val="00774837"/>
    <w:rsid w:val="0077688A"/>
    <w:rsid w:val="0078273E"/>
    <w:rsid w:val="00793538"/>
    <w:rsid w:val="00793772"/>
    <w:rsid w:val="00797272"/>
    <w:rsid w:val="007A2924"/>
    <w:rsid w:val="007A3182"/>
    <w:rsid w:val="007A357F"/>
    <w:rsid w:val="007A3CA8"/>
    <w:rsid w:val="007A682C"/>
    <w:rsid w:val="007B1539"/>
    <w:rsid w:val="007B29F7"/>
    <w:rsid w:val="007C5C1D"/>
    <w:rsid w:val="007D1F55"/>
    <w:rsid w:val="007D21F1"/>
    <w:rsid w:val="007D489F"/>
    <w:rsid w:val="007E0D79"/>
    <w:rsid w:val="007E368D"/>
    <w:rsid w:val="007E6C67"/>
    <w:rsid w:val="007E797A"/>
    <w:rsid w:val="007F26D9"/>
    <w:rsid w:val="007F3B77"/>
    <w:rsid w:val="00802BC5"/>
    <w:rsid w:val="008030C0"/>
    <w:rsid w:val="00803D49"/>
    <w:rsid w:val="008068E2"/>
    <w:rsid w:val="0081452A"/>
    <w:rsid w:val="00815935"/>
    <w:rsid w:val="00817B0B"/>
    <w:rsid w:val="00820D59"/>
    <w:rsid w:val="00827D4C"/>
    <w:rsid w:val="00830299"/>
    <w:rsid w:val="0083464E"/>
    <w:rsid w:val="00834AC7"/>
    <w:rsid w:val="00836032"/>
    <w:rsid w:val="008551F5"/>
    <w:rsid w:val="00857898"/>
    <w:rsid w:val="00861C70"/>
    <w:rsid w:val="00862570"/>
    <w:rsid w:val="00862DCA"/>
    <w:rsid w:val="008671E7"/>
    <w:rsid w:val="008733F3"/>
    <w:rsid w:val="00880404"/>
    <w:rsid w:val="00882598"/>
    <w:rsid w:val="008825B8"/>
    <w:rsid w:val="00883DF5"/>
    <w:rsid w:val="008869C8"/>
    <w:rsid w:val="0088755C"/>
    <w:rsid w:val="0089256F"/>
    <w:rsid w:val="00894EB6"/>
    <w:rsid w:val="00897042"/>
    <w:rsid w:val="008A0FC5"/>
    <w:rsid w:val="008A2634"/>
    <w:rsid w:val="008A612A"/>
    <w:rsid w:val="008B01F2"/>
    <w:rsid w:val="008B0D9B"/>
    <w:rsid w:val="008B2929"/>
    <w:rsid w:val="008B72A3"/>
    <w:rsid w:val="008B789B"/>
    <w:rsid w:val="008C0871"/>
    <w:rsid w:val="008C14B5"/>
    <w:rsid w:val="008C3CFA"/>
    <w:rsid w:val="008C3F0D"/>
    <w:rsid w:val="008C5C80"/>
    <w:rsid w:val="008C5F5A"/>
    <w:rsid w:val="008C7D0D"/>
    <w:rsid w:val="008D1C55"/>
    <w:rsid w:val="008D4177"/>
    <w:rsid w:val="008D7C91"/>
    <w:rsid w:val="008F0692"/>
    <w:rsid w:val="008F6474"/>
    <w:rsid w:val="00905E61"/>
    <w:rsid w:val="009178BD"/>
    <w:rsid w:val="009179B4"/>
    <w:rsid w:val="00923B59"/>
    <w:rsid w:val="00926FBC"/>
    <w:rsid w:val="00931820"/>
    <w:rsid w:val="009319BC"/>
    <w:rsid w:val="00934353"/>
    <w:rsid w:val="00942C4C"/>
    <w:rsid w:val="00947971"/>
    <w:rsid w:val="00947ADA"/>
    <w:rsid w:val="00955BF0"/>
    <w:rsid w:val="00961570"/>
    <w:rsid w:val="0096322B"/>
    <w:rsid w:val="00964779"/>
    <w:rsid w:val="0096652A"/>
    <w:rsid w:val="00966594"/>
    <w:rsid w:val="00977F5F"/>
    <w:rsid w:val="009833FD"/>
    <w:rsid w:val="0098784F"/>
    <w:rsid w:val="0099488A"/>
    <w:rsid w:val="009A0173"/>
    <w:rsid w:val="009A7836"/>
    <w:rsid w:val="009B45D8"/>
    <w:rsid w:val="009B4841"/>
    <w:rsid w:val="009B53E1"/>
    <w:rsid w:val="009B5418"/>
    <w:rsid w:val="009C2032"/>
    <w:rsid w:val="009C38FB"/>
    <w:rsid w:val="009C4DEF"/>
    <w:rsid w:val="009D1652"/>
    <w:rsid w:val="009D2F6C"/>
    <w:rsid w:val="009D2FE4"/>
    <w:rsid w:val="009D36AC"/>
    <w:rsid w:val="009E03D8"/>
    <w:rsid w:val="009E3867"/>
    <w:rsid w:val="009F1B8C"/>
    <w:rsid w:val="009F778F"/>
    <w:rsid w:val="00A05D98"/>
    <w:rsid w:val="00A0717A"/>
    <w:rsid w:val="00A109A2"/>
    <w:rsid w:val="00A17CEB"/>
    <w:rsid w:val="00A208C6"/>
    <w:rsid w:val="00A217BF"/>
    <w:rsid w:val="00A24787"/>
    <w:rsid w:val="00A300B0"/>
    <w:rsid w:val="00A31ABF"/>
    <w:rsid w:val="00A33422"/>
    <w:rsid w:val="00A36BB7"/>
    <w:rsid w:val="00A37069"/>
    <w:rsid w:val="00A452B2"/>
    <w:rsid w:val="00A50483"/>
    <w:rsid w:val="00A510BC"/>
    <w:rsid w:val="00A53CE8"/>
    <w:rsid w:val="00A54DE5"/>
    <w:rsid w:val="00A57D58"/>
    <w:rsid w:val="00A61C2E"/>
    <w:rsid w:val="00A631D9"/>
    <w:rsid w:val="00A63B2D"/>
    <w:rsid w:val="00A63BD5"/>
    <w:rsid w:val="00A66989"/>
    <w:rsid w:val="00A7191C"/>
    <w:rsid w:val="00A728A4"/>
    <w:rsid w:val="00A72E96"/>
    <w:rsid w:val="00A76363"/>
    <w:rsid w:val="00A77CEA"/>
    <w:rsid w:val="00A84DA2"/>
    <w:rsid w:val="00A8540B"/>
    <w:rsid w:val="00A862B3"/>
    <w:rsid w:val="00A87093"/>
    <w:rsid w:val="00A87326"/>
    <w:rsid w:val="00A87817"/>
    <w:rsid w:val="00A917B8"/>
    <w:rsid w:val="00A96648"/>
    <w:rsid w:val="00A96E6F"/>
    <w:rsid w:val="00AA1F20"/>
    <w:rsid w:val="00AA53D8"/>
    <w:rsid w:val="00AA5E51"/>
    <w:rsid w:val="00AA7CCB"/>
    <w:rsid w:val="00AB09FC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5CE0"/>
    <w:rsid w:val="00AE6C18"/>
    <w:rsid w:val="00AF12D3"/>
    <w:rsid w:val="00AF1F36"/>
    <w:rsid w:val="00AF26F4"/>
    <w:rsid w:val="00AF720C"/>
    <w:rsid w:val="00B00C96"/>
    <w:rsid w:val="00B013BF"/>
    <w:rsid w:val="00B01DCF"/>
    <w:rsid w:val="00B02F9F"/>
    <w:rsid w:val="00B1142D"/>
    <w:rsid w:val="00B11A52"/>
    <w:rsid w:val="00B13318"/>
    <w:rsid w:val="00B22BF0"/>
    <w:rsid w:val="00B23446"/>
    <w:rsid w:val="00B26ED7"/>
    <w:rsid w:val="00B30858"/>
    <w:rsid w:val="00B30D7C"/>
    <w:rsid w:val="00B41685"/>
    <w:rsid w:val="00B42B9A"/>
    <w:rsid w:val="00B44D7C"/>
    <w:rsid w:val="00B478E1"/>
    <w:rsid w:val="00B52CB9"/>
    <w:rsid w:val="00B53E5F"/>
    <w:rsid w:val="00B53EF8"/>
    <w:rsid w:val="00B5794E"/>
    <w:rsid w:val="00B60964"/>
    <w:rsid w:val="00B60EDF"/>
    <w:rsid w:val="00B63397"/>
    <w:rsid w:val="00B65C78"/>
    <w:rsid w:val="00B67178"/>
    <w:rsid w:val="00B71B8C"/>
    <w:rsid w:val="00B7328A"/>
    <w:rsid w:val="00B73653"/>
    <w:rsid w:val="00B74EE0"/>
    <w:rsid w:val="00B82674"/>
    <w:rsid w:val="00B901A4"/>
    <w:rsid w:val="00B933BC"/>
    <w:rsid w:val="00BA2AFD"/>
    <w:rsid w:val="00BA57B5"/>
    <w:rsid w:val="00BB0617"/>
    <w:rsid w:val="00BB386E"/>
    <w:rsid w:val="00BB7663"/>
    <w:rsid w:val="00BB77C9"/>
    <w:rsid w:val="00BC40A0"/>
    <w:rsid w:val="00BC721B"/>
    <w:rsid w:val="00BD338B"/>
    <w:rsid w:val="00BE28DB"/>
    <w:rsid w:val="00BF10E4"/>
    <w:rsid w:val="00BF4F8E"/>
    <w:rsid w:val="00C06271"/>
    <w:rsid w:val="00C110E6"/>
    <w:rsid w:val="00C12975"/>
    <w:rsid w:val="00C143AA"/>
    <w:rsid w:val="00C201A9"/>
    <w:rsid w:val="00C202E9"/>
    <w:rsid w:val="00C22578"/>
    <w:rsid w:val="00C265EA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3A3A"/>
    <w:rsid w:val="00C671FF"/>
    <w:rsid w:val="00C77F67"/>
    <w:rsid w:val="00C806DE"/>
    <w:rsid w:val="00C8482E"/>
    <w:rsid w:val="00C871CE"/>
    <w:rsid w:val="00C90D71"/>
    <w:rsid w:val="00C9358E"/>
    <w:rsid w:val="00C95E2C"/>
    <w:rsid w:val="00CA38C9"/>
    <w:rsid w:val="00CA6116"/>
    <w:rsid w:val="00CB10D9"/>
    <w:rsid w:val="00CB18FE"/>
    <w:rsid w:val="00CB653B"/>
    <w:rsid w:val="00CC1F89"/>
    <w:rsid w:val="00CC1FE6"/>
    <w:rsid w:val="00CC2764"/>
    <w:rsid w:val="00CC2FF6"/>
    <w:rsid w:val="00CC4614"/>
    <w:rsid w:val="00CD4057"/>
    <w:rsid w:val="00CD4995"/>
    <w:rsid w:val="00CD57DF"/>
    <w:rsid w:val="00CD7329"/>
    <w:rsid w:val="00CE0E59"/>
    <w:rsid w:val="00CE5434"/>
    <w:rsid w:val="00CE6A24"/>
    <w:rsid w:val="00CE76F7"/>
    <w:rsid w:val="00CF7167"/>
    <w:rsid w:val="00D10202"/>
    <w:rsid w:val="00D12AC8"/>
    <w:rsid w:val="00D172DA"/>
    <w:rsid w:val="00D22A00"/>
    <w:rsid w:val="00D2362C"/>
    <w:rsid w:val="00D25609"/>
    <w:rsid w:val="00D277F6"/>
    <w:rsid w:val="00D30CF4"/>
    <w:rsid w:val="00D35A2D"/>
    <w:rsid w:val="00D37802"/>
    <w:rsid w:val="00D40D58"/>
    <w:rsid w:val="00D43BA0"/>
    <w:rsid w:val="00D4673C"/>
    <w:rsid w:val="00D507B7"/>
    <w:rsid w:val="00D52157"/>
    <w:rsid w:val="00D57DFC"/>
    <w:rsid w:val="00D77F79"/>
    <w:rsid w:val="00D8425A"/>
    <w:rsid w:val="00D86CCA"/>
    <w:rsid w:val="00DA7086"/>
    <w:rsid w:val="00DB7220"/>
    <w:rsid w:val="00DC3A83"/>
    <w:rsid w:val="00DC5910"/>
    <w:rsid w:val="00DD068C"/>
    <w:rsid w:val="00DD0E9C"/>
    <w:rsid w:val="00DD2D62"/>
    <w:rsid w:val="00DD5B55"/>
    <w:rsid w:val="00DE0FEE"/>
    <w:rsid w:val="00DE1B80"/>
    <w:rsid w:val="00DE39C8"/>
    <w:rsid w:val="00DE416E"/>
    <w:rsid w:val="00DF1A54"/>
    <w:rsid w:val="00DF52BF"/>
    <w:rsid w:val="00DF54DA"/>
    <w:rsid w:val="00E04E35"/>
    <w:rsid w:val="00E05AC9"/>
    <w:rsid w:val="00E0650B"/>
    <w:rsid w:val="00E11EFC"/>
    <w:rsid w:val="00E169A9"/>
    <w:rsid w:val="00E2156A"/>
    <w:rsid w:val="00E33906"/>
    <w:rsid w:val="00E403EE"/>
    <w:rsid w:val="00E40E17"/>
    <w:rsid w:val="00E452E0"/>
    <w:rsid w:val="00E45B66"/>
    <w:rsid w:val="00E509B8"/>
    <w:rsid w:val="00E527E9"/>
    <w:rsid w:val="00E54A84"/>
    <w:rsid w:val="00E57239"/>
    <w:rsid w:val="00E62442"/>
    <w:rsid w:val="00E640DE"/>
    <w:rsid w:val="00E70F7C"/>
    <w:rsid w:val="00E72414"/>
    <w:rsid w:val="00E73ABB"/>
    <w:rsid w:val="00E73E11"/>
    <w:rsid w:val="00E81C1D"/>
    <w:rsid w:val="00E8340C"/>
    <w:rsid w:val="00E85540"/>
    <w:rsid w:val="00E87D6B"/>
    <w:rsid w:val="00EA288B"/>
    <w:rsid w:val="00EA530D"/>
    <w:rsid w:val="00EB5B16"/>
    <w:rsid w:val="00EB6648"/>
    <w:rsid w:val="00EC0076"/>
    <w:rsid w:val="00EC00D4"/>
    <w:rsid w:val="00EC2926"/>
    <w:rsid w:val="00EC2B3D"/>
    <w:rsid w:val="00EC2E73"/>
    <w:rsid w:val="00EC4A04"/>
    <w:rsid w:val="00EC63FC"/>
    <w:rsid w:val="00ED3DB8"/>
    <w:rsid w:val="00EE33DD"/>
    <w:rsid w:val="00EE79E9"/>
    <w:rsid w:val="00EE7D74"/>
    <w:rsid w:val="00EE7ECB"/>
    <w:rsid w:val="00EF042A"/>
    <w:rsid w:val="00EF42D1"/>
    <w:rsid w:val="00F011C8"/>
    <w:rsid w:val="00F07BD4"/>
    <w:rsid w:val="00F11ED7"/>
    <w:rsid w:val="00F12CC9"/>
    <w:rsid w:val="00F13C80"/>
    <w:rsid w:val="00F17BBB"/>
    <w:rsid w:val="00F338F7"/>
    <w:rsid w:val="00F36152"/>
    <w:rsid w:val="00F37576"/>
    <w:rsid w:val="00F4135C"/>
    <w:rsid w:val="00F46C4F"/>
    <w:rsid w:val="00F46FDB"/>
    <w:rsid w:val="00F47FBF"/>
    <w:rsid w:val="00F568F2"/>
    <w:rsid w:val="00F57AF7"/>
    <w:rsid w:val="00F638A9"/>
    <w:rsid w:val="00F66FD3"/>
    <w:rsid w:val="00F67387"/>
    <w:rsid w:val="00F778AF"/>
    <w:rsid w:val="00F80B48"/>
    <w:rsid w:val="00F91161"/>
    <w:rsid w:val="00F930A1"/>
    <w:rsid w:val="00F9540F"/>
    <w:rsid w:val="00F96F24"/>
    <w:rsid w:val="00FA3C3C"/>
    <w:rsid w:val="00FA59E2"/>
    <w:rsid w:val="00FA7BD1"/>
    <w:rsid w:val="00FC0410"/>
    <w:rsid w:val="00FC5430"/>
    <w:rsid w:val="00FC6FBC"/>
    <w:rsid w:val="00FD4748"/>
    <w:rsid w:val="00FD773C"/>
    <w:rsid w:val="00FE0B57"/>
    <w:rsid w:val="00FE1D58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CBCC1-FF7E-4172-9AFA-EEB9CDBD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35484-EE60-4DB8-B5D3-FC107A97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Zdravko Balevski</cp:lastModifiedBy>
  <cp:revision>3</cp:revision>
  <cp:lastPrinted>2021-04-14T08:30:00Z</cp:lastPrinted>
  <dcterms:created xsi:type="dcterms:W3CDTF">2021-04-16T14:11:00Z</dcterms:created>
  <dcterms:modified xsi:type="dcterms:W3CDTF">2021-04-16T14:12:00Z</dcterms:modified>
</cp:coreProperties>
</file>