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204" w:rsidRPr="00160E4E" w:rsidRDefault="000439AC" w:rsidP="00910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AD2B63">
        <w:rPr>
          <w:rFonts w:ascii="Times New Roman" w:hAnsi="Times New Roman" w:cs="Times New Roman"/>
          <w:sz w:val="24"/>
          <w:szCs w:val="24"/>
        </w:rPr>
        <w:t>15</w:t>
      </w:r>
      <w:r w:rsidR="00910204">
        <w:rPr>
          <w:rFonts w:ascii="Times New Roman" w:hAnsi="Times New Roman" w:cs="Times New Roman"/>
          <w:sz w:val="24"/>
          <w:szCs w:val="24"/>
          <w:lang w:val="en-US"/>
        </w:rPr>
        <w:t>.01.2020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AD2B63">
        <w:rPr>
          <w:rFonts w:ascii="Times New Roman" w:hAnsi="Times New Roman" w:cs="Times New Roman"/>
          <w:sz w:val="24"/>
          <w:szCs w:val="24"/>
        </w:rPr>
        <w:t>17</w:t>
      </w:r>
      <w:r w:rsidR="007B1308">
        <w:rPr>
          <w:rFonts w:ascii="Times New Roman" w:hAnsi="Times New Roman" w:cs="Times New Roman"/>
          <w:sz w:val="24"/>
          <w:szCs w:val="24"/>
        </w:rPr>
        <w:t>:00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D2B63">
        <w:rPr>
          <w:rFonts w:ascii="Times New Roman" w:hAnsi="Times New Roman" w:cs="Times New Roman"/>
          <w:sz w:val="24"/>
          <w:szCs w:val="24"/>
        </w:rPr>
        <w:t>51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D2B63">
        <w:rPr>
          <w:rFonts w:ascii="Times New Roman" w:hAnsi="Times New Roman" w:cs="Times New Roman"/>
          <w:sz w:val="24"/>
          <w:szCs w:val="24"/>
        </w:rPr>
        <w:t>08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2B63">
        <w:rPr>
          <w:rFonts w:ascii="Times New Roman" w:hAnsi="Times New Roman" w:cs="Times New Roman"/>
          <w:sz w:val="24"/>
          <w:szCs w:val="24"/>
        </w:rPr>
        <w:t>01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AD2B63">
        <w:rPr>
          <w:rFonts w:ascii="Times New Roman" w:hAnsi="Times New Roman" w:cs="Times New Roman"/>
          <w:sz w:val="24"/>
          <w:szCs w:val="24"/>
        </w:rPr>
        <w:t>20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D0163D" w:rsidRPr="00027731" w:rsidRDefault="00027731" w:rsidP="0002773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Разглеждане на </w:t>
      </w:r>
      <w:r w:rsidR="00AD2B63">
        <w:rPr>
          <w:rFonts w:ascii="Times New Roman" w:eastAsia="Calibri" w:hAnsi="Times New Roman" w:cs="Times New Roman"/>
          <w:color w:val="000000"/>
          <w:sz w:val="24"/>
          <w:szCs w:val="24"/>
        </w:rPr>
        <w:t>сигнал</w:t>
      </w:r>
      <w:r w:rsidR="00910204">
        <w:rPr>
          <w:rFonts w:ascii="Times New Roman" w:eastAsia="Calibri" w:hAnsi="Times New Roman" w:cs="Times New Roman"/>
          <w:color w:val="000000"/>
          <w:sz w:val="24"/>
          <w:szCs w:val="24"/>
        </w:rPr>
        <w:t>, съдържащ данни за несъвместимост на Кмет на Кметство</w:t>
      </w:r>
      <w:r w:rsidR="00AD2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с.Копринка</w:t>
      </w:r>
      <w:bookmarkStart w:id="0" w:name="_GoBack"/>
      <w:bookmarkEnd w:id="0"/>
      <w:r w:rsidRPr="0002773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27731" w:rsidRPr="00027731" w:rsidRDefault="00027731" w:rsidP="00027731">
      <w:pPr>
        <w:pStyle w:val="a3"/>
        <w:spacing w:after="0"/>
        <w:ind w:left="106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163D" w:rsidRPr="00D0163D" w:rsidRDefault="00D0163D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2254389"/>
    <w:multiLevelType w:val="hybridMultilevel"/>
    <w:tmpl w:val="9F12F0A0"/>
    <w:lvl w:ilvl="0" w:tplc="F3C0B7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27731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1400"/>
    <w:rsid w:val="00902C80"/>
    <w:rsid w:val="00910204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C36C6"/>
    <w:rsid w:val="00AD2B63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2458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37CF1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5346-1C89-467C-85D0-9AC77D07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158</cp:revision>
  <cp:lastPrinted>2019-11-13T07:59:00Z</cp:lastPrinted>
  <dcterms:created xsi:type="dcterms:W3CDTF">2019-09-22T12:52:00Z</dcterms:created>
  <dcterms:modified xsi:type="dcterms:W3CDTF">2020-01-15T10:00:00Z</dcterms:modified>
</cp:coreProperties>
</file>