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F4135C" w:rsidRPr="00F4135C">
        <w:rPr>
          <w:rFonts w:ascii="Times New Roman" w:hAnsi="Times New Roman"/>
          <w:b/>
          <w:sz w:val="24"/>
          <w:szCs w:val="24"/>
          <w:lang w:val="en-US"/>
        </w:rPr>
        <w:t>21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AB525A" w:rsidRPr="00F4135C">
        <w:rPr>
          <w:rFonts w:ascii="Times New Roman" w:hAnsi="Times New Roman"/>
          <w:b/>
          <w:sz w:val="24"/>
          <w:szCs w:val="24"/>
          <w:lang w:val="en-US"/>
        </w:rPr>
        <w:t>2</w:t>
      </w:r>
      <w:r w:rsidR="00F4135C" w:rsidRPr="00F4135C">
        <w:rPr>
          <w:rFonts w:ascii="Times New Roman" w:hAnsi="Times New Roman"/>
          <w:b/>
          <w:sz w:val="24"/>
          <w:szCs w:val="24"/>
        </w:rPr>
        <w:t>7</w:t>
      </w:r>
      <w:r w:rsidRPr="00F4135C">
        <w:rPr>
          <w:rFonts w:ascii="Times New Roman" w:hAnsi="Times New Roman"/>
          <w:b/>
          <w:sz w:val="24"/>
          <w:szCs w:val="24"/>
        </w:rPr>
        <w:t>.0</w:t>
      </w:r>
      <w:r w:rsidRPr="00F4135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F4135C" w:rsidRDefault="00F80B48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516445" w:rsidRPr="00F4135C" w:rsidRDefault="00516445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30CA2" w:rsidRPr="00F4135C" w:rsidRDefault="0014132C" w:rsidP="00F4135C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  <w:lang w:val="en-US"/>
        </w:rPr>
        <w:t>1</w:t>
      </w:r>
      <w:r w:rsidRPr="00F4135C">
        <w:rPr>
          <w:rFonts w:ascii="Times New Roman" w:hAnsi="Times New Roman"/>
          <w:sz w:val="24"/>
          <w:szCs w:val="24"/>
        </w:rPr>
        <w:t xml:space="preserve">.  </w:t>
      </w:r>
      <w:r w:rsidR="00F4135C" w:rsidRPr="00F4135C">
        <w:rPr>
          <w:rFonts w:ascii="Times New Roman" w:hAnsi="Times New Roman"/>
          <w:sz w:val="24"/>
          <w:szCs w:val="24"/>
        </w:rPr>
        <w:t>Разглеждане на постъпила жалба с Вх. № 117 от 27.09.2019 г. относно разлепяне на агитационни материали в с. Дунавци извън регламентираните места</w:t>
      </w:r>
      <w:r w:rsidR="00130CA2" w:rsidRPr="00F4135C">
        <w:rPr>
          <w:rFonts w:ascii="Times New Roman" w:hAnsi="Times New Roman"/>
          <w:sz w:val="24"/>
          <w:szCs w:val="24"/>
        </w:rPr>
        <w:t>.</w:t>
      </w:r>
    </w:p>
    <w:p w:rsidR="00C110E6" w:rsidRPr="00F4135C" w:rsidRDefault="00C110E6" w:rsidP="00C110E6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6032" w:rsidRPr="00F4135C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68636A">
        <w:rPr>
          <w:rFonts w:ascii="Times New Roman" w:hAnsi="Times New Roman"/>
          <w:sz w:val="24"/>
          <w:szCs w:val="24"/>
          <w:lang w:val="en-US"/>
        </w:rPr>
        <w:t>9</w:t>
      </w:r>
      <w:r w:rsidR="00836032" w:rsidRPr="00F4135C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F4135C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F4135C">
        <w:rPr>
          <w:rFonts w:ascii="Times New Roman" w:hAnsi="Times New Roman"/>
          <w:sz w:val="24"/>
          <w:szCs w:val="24"/>
        </w:rPr>
        <w:t>К</w:t>
      </w:r>
      <w:r w:rsidR="00836032" w:rsidRPr="00F4135C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Pr="00F4135C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4145C5" w:rsidRDefault="00604F20" w:rsidP="00516445">
      <w:pPr>
        <w:pStyle w:val="ab"/>
        <w:spacing w:before="240"/>
        <w:ind w:firstLine="708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4145C5">
        <w:rPr>
          <w:rFonts w:asciiTheme="minorHAnsi" w:hAnsiTheme="minorHAnsi" w:cstheme="minorHAnsi"/>
          <w:b/>
          <w:u w:val="single"/>
        </w:rPr>
        <w:t>По т.1 от Дневния ред:</w:t>
      </w:r>
      <w:r w:rsidR="004D04D6" w:rsidRPr="004145C5">
        <w:rPr>
          <w:rFonts w:asciiTheme="minorHAnsi" w:hAnsiTheme="minorHAnsi" w:cstheme="minorHAnsi"/>
          <w:b/>
          <w:u w:val="single"/>
        </w:rPr>
        <w:t xml:space="preserve"> </w:t>
      </w:r>
    </w:p>
    <w:p w:rsidR="00F4135C" w:rsidRPr="0007281A" w:rsidRDefault="00516445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="00F4135C" w:rsidRPr="0007281A">
        <w:rPr>
          <w:rFonts w:ascii="Times New Roman" w:hAnsi="Times New Roman"/>
          <w:sz w:val="24"/>
          <w:szCs w:val="24"/>
        </w:rPr>
        <w:t>В ОИК с вх.№117/27.09.2019 год. е постъпила жалба, съдържаща твърдение за неправилно поставени агитационни материали на ПП БСП, по време на предизборната кампания в с.</w:t>
      </w:r>
      <w:r w:rsidR="00F4135C">
        <w:rPr>
          <w:rFonts w:ascii="Times New Roman" w:hAnsi="Times New Roman"/>
          <w:sz w:val="24"/>
          <w:szCs w:val="24"/>
        </w:rPr>
        <w:t xml:space="preserve"> </w:t>
      </w:r>
      <w:r w:rsidR="00F4135C" w:rsidRPr="0007281A">
        <w:rPr>
          <w:rFonts w:ascii="Times New Roman" w:hAnsi="Times New Roman"/>
          <w:sz w:val="24"/>
          <w:szCs w:val="24"/>
        </w:rPr>
        <w:t>Дунавци, община Казанлък. Към жалбата са приложени препис на Заповед №</w:t>
      </w:r>
      <w:r w:rsidR="00F4135C">
        <w:rPr>
          <w:rFonts w:ascii="Times New Roman" w:hAnsi="Times New Roman"/>
          <w:sz w:val="24"/>
          <w:szCs w:val="24"/>
        </w:rPr>
        <w:t xml:space="preserve"> </w:t>
      </w:r>
      <w:r w:rsidR="00F4135C" w:rsidRPr="0007281A">
        <w:rPr>
          <w:rFonts w:ascii="Times New Roman" w:hAnsi="Times New Roman"/>
          <w:sz w:val="24"/>
          <w:szCs w:val="24"/>
        </w:rPr>
        <w:t>44/</w:t>
      </w:r>
      <w:r w:rsidR="00F4135C">
        <w:rPr>
          <w:rFonts w:ascii="Times New Roman" w:hAnsi="Times New Roman"/>
          <w:sz w:val="24"/>
          <w:szCs w:val="24"/>
        </w:rPr>
        <w:t xml:space="preserve"> </w:t>
      </w:r>
      <w:r w:rsidR="00F4135C" w:rsidRPr="0007281A">
        <w:rPr>
          <w:rFonts w:ascii="Times New Roman" w:hAnsi="Times New Roman"/>
          <w:sz w:val="24"/>
          <w:szCs w:val="24"/>
        </w:rPr>
        <w:t>25.09.2019 год. на ИД Кмет на кметство с.</w:t>
      </w:r>
      <w:r w:rsidR="00F4135C">
        <w:rPr>
          <w:rFonts w:ascii="Times New Roman" w:hAnsi="Times New Roman"/>
          <w:sz w:val="24"/>
          <w:szCs w:val="24"/>
        </w:rPr>
        <w:t xml:space="preserve"> </w:t>
      </w:r>
      <w:r w:rsidR="00F4135C" w:rsidRPr="0007281A">
        <w:rPr>
          <w:rFonts w:ascii="Times New Roman" w:hAnsi="Times New Roman"/>
          <w:sz w:val="24"/>
          <w:szCs w:val="24"/>
        </w:rPr>
        <w:t xml:space="preserve">Дунавци и 5 бр. снимки. В рамките на своите правомощия, при разглеждане на жалбата, комисията определи работна група от трима нейните членове (Любомир Денков, Петко Петков и Петър Иванов), които да извършат проверка на място. За извършената проверка, бе изготвен доклад от </w:t>
      </w:r>
      <w:r w:rsidR="00F4135C">
        <w:rPr>
          <w:rFonts w:ascii="Times New Roman" w:hAnsi="Times New Roman"/>
          <w:sz w:val="24"/>
          <w:szCs w:val="24"/>
        </w:rPr>
        <w:t>членовете на комисията, посетили мястото.</w:t>
      </w:r>
      <w:r w:rsidR="00F4135C" w:rsidRPr="0007281A">
        <w:rPr>
          <w:rFonts w:ascii="Times New Roman" w:hAnsi="Times New Roman"/>
          <w:sz w:val="24"/>
          <w:szCs w:val="24"/>
        </w:rPr>
        <w:tab/>
        <w:t xml:space="preserve">От събраните по случая данни, комисията установи следното: </w:t>
      </w:r>
    </w:p>
    <w:p w:rsidR="00F4135C" w:rsidRPr="007653B3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  <w:t>Със Заповед №44/25.09.2019 год. на ИД Кмет на кметство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1A">
        <w:rPr>
          <w:rFonts w:ascii="Times New Roman" w:hAnsi="Times New Roman"/>
          <w:sz w:val="24"/>
          <w:szCs w:val="24"/>
        </w:rPr>
        <w:t>Дунавци е определено мястото за поставяне на агитационни материали. Съгласно цитираната заповед, „Поставянето на агитационни материали в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1A">
        <w:rPr>
          <w:rFonts w:ascii="Times New Roman" w:hAnsi="Times New Roman"/>
          <w:sz w:val="24"/>
          <w:szCs w:val="24"/>
        </w:rPr>
        <w:t>Дунавци е разрешено само и единствено в сградата на Народно читалище „Светлина 1904</w:t>
      </w:r>
      <w:r w:rsidR="0068636A">
        <w:rPr>
          <w:rFonts w:ascii="Times New Roman" w:hAnsi="Times New Roman"/>
          <w:sz w:val="24"/>
          <w:szCs w:val="24"/>
        </w:rPr>
        <w:t>“</w:t>
      </w:r>
      <w:r w:rsidRPr="0007281A">
        <w:rPr>
          <w:rFonts w:ascii="Times New Roman" w:hAnsi="Times New Roman"/>
          <w:sz w:val="24"/>
          <w:szCs w:val="24"/>
        </w:rPr>
        <w:t xml:space="preserve">. От направената проверка на място се установи, че </w:t>
      </w:r>
      <w:r>
        <w:rPr>
          <w:rFonts w:ascii="Times New Roman" w:hAnsi="Times New Roman"/>
          <w:sz w:val="24"/>
          <w:szCs w:val="24"/>
        </w:rPr>
        <w:t>са н</w:t>
      </w:r>
      <w:r w:rsidRPr="007653B3">
        <w:rPr>
          <w:rFonts w:ascii="Times New Roman" w:hAnsi="Times New Roman"/>
          <w:sz w:val="24"/>
          <w:szCs w:val="24"/>
        </w:rPr>
        <w:t>амер</w:t>
      </w:r>
      <w:r>
        <w:rPr>
          <w:rFonts w:ascii="Times New Roman" w:hAnsi="Times New Roman"/>
          <w:sz w:val="24"/>
          <w:szCs w:val="24"/>
        </w:rPr>
        <w:t>ени</w:t>
      </w:r>
      <w:r w:rsidRPr="007653B3">
        <w:rPr>
          <w:rFonts w:ascii="Times New Roman" w:hAnsi="Times New Roman"/>
          <w:sz w:val="24"/>
          <w:szCs w:val="24"/>
        </w:rPr>
        <w:t xml:space="preserve"> на пет места разлепени агитационни материали на Коалиция БСП ЗА БЪЛГАРИЯ – на кандидата за кмет на община Стоян Петров и листата с к</w:t>
      </w:r>
      <w:r>
        <w:rPr>
          <w:rFonts w:ascii="Times New Roman" w:hAnsi="Times New Roman"/>
          <w:sz w:val="24"/>
          <w:szCs w:val="24"/>
        </w:rPr>
        <w:t xml:space="preserve">андидати за общински съветници. </w:t>
      </w:r>
      <w:r w:rsidRPr="007653B3">
        <w:rPr>
          <w:rFonts w:ascii="Times New Roman" w:hAnsi="Times New Roman"/>
          <w:sz w:val="24"/>
          <w:szCs w:val="24"/>
        </w:rPr>
        <w:t>Материалите са разлепени, както следва:</w:t>
      </w:r>
    </w:p>
    <w:p w:rsidR="00F4135C" w:rsidRPr="007653B3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B3">
        <w:rPr>
          <w:rFonts w:ascii="Times New Roman" w:hAnsi="Times New Roman"/>
          <w:sz w:val="24"/>
          <w:szCs w:val="24"/>
        </w:rPr>
        <w:t>-</w:t>
      </w:r>
      <w:r w:rsidRPr="007653B3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пресечката между ул. „Розова долина“ и ул. „Шипка“;</w:t>
      </w:r>
    </w:p>
    <w:p w:rsidR="00F4135C" w:rsidRPr="007653B3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B3">
        <w:rPr>
          <w:rFonts w:ascii="Times New Roman" w:hAnsi="Times New Roman"/>
          <w:sz w:val="24"/>
          <w:szCs w:val="24"/>
        </w:rPr>
        <w:t>-</w:t>
      </w:r>
      <w:r w:rsidRPr="007653B3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ул. „Розова долина“ непосредствено пред дом с № 12;</w:t>
      </w:r>
    </w:p>
    <w:p w:rsidR="00F4135C" w:rsidRPr="007653B3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B3">
        <w:rPr>
          <w:rFonts w:ascii="Times New Roman" w:hAnsi="Times New Roman"/>
          <w:sz w:val="24"/>
          <w:szCs w:val="24"/>
        </w:rPr>
        <w:t>-</w:t>
      </w:r>
      <w:r w:rsidRPr="007653B3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ул. „Победа“ в непосредствена близост до Трафопост № 1 (плакат само на кандидатите за общински съветници);</w:t>
      </w:r>
    </w:p>
    <w:p w:rsidR="00F4135C" w:rsidRPr="007653B3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B3">
        <w:rPr>
          <w:rFonts w:ascii="Times New Roman" w:hAnsi="Times New Roman"/>
          <w:sz w:val="24"/>
          <w:szCs w:val="24"/>
        </w:rPr>
        <w:t>-</w:t>
      </w:r>
      <w:r w:rsidRPr="007653B3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ул. „Искра“ № 12;</w:t>
      </w:r>
    </w:p>
    <w:p w:rsid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B3">
        <w:rPr>
          <w:rFonts w:ascii="Times New Roman" w:hAnsi="Times New Roman"/>
          <w:sz w:val="24"/>
          <w:szCs w:val="24"/>
        </w:rPr>
        <w:t>-</w:t>
      </w:r>
      <w:r w:rsidRPr="007653B3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пресечката между ул. „Искра“ и ул. „Явор“.</w:t>
      </w:r>
      <w:r w:rsidRPr="0007281A">
        <w:rPr>
          <w:rFonts w:ascii="Times New Roman" w:hAnsi="Times New Roman"/>
          <w:sz w:val="24"/>
          <w:szCs w:val="24"/>
        </w:rPr>
        <w:t xml:space="preserve"> </w:t>
      </w:r>
    </w:p>
    <w:p w:rsidR="00F4135C" w:rsidRPr="0007281A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1A">
        <w:rPr>
          <w:rFonts w:ascii="Times New Roman" w:hAnsi="Times New Roman"/>
          <w:sz w:val="24"/>
          <w:szCs w:val="24"/>
        </w:rPr>
        <w:t>Същите са поставени извън определеното ва заповедта на кмета на кметството, място, което е нарушение на чл.183, ал.3 от Изборния кодекс.</w:t>
      </w:r>
    </w:p>
    <w:p w:rsidR="00C110E6" w:rsidRPr="00F4135C" w:rsidRDefault="00F4135C" w:rsidP="00F4135C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10E6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110E6" w:rsidRPr="00F4135C">
        <w:rPr>
          <w:rFonts w:ascii="Times New Roman" w:hAnsi="Times New Roman"/>
          <w:b/>
          <w:sz w:val="24"/>
        </w:rPr>
        <w:t>„За“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</w:t>
      </w:r>
      <w:r w:rsidR="00C110E6" w:rsidRPr="00F4135C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E527E9" w:rsidRPr="00F4135C">
        <w:rPr>
          <w:rFonts w:ascii="Times New Roman" w:hAnsi="Times New Roman"/>
          <w:i/>
          <w:sz w:val="24"/>
        </w:rPr>
        <w:t xml:space="preserve">Таня Димитрова, </w:t>
      </w:r>
      <w:r w:rsidR="00C110E6" w:rsidRPr="00F4135C">
        <w:rPr>
          <w:rFonts w:ascii="Times New Roman" w:hAnsi="Times New Roman"/>
          <w:i/>
          <w:sz w:val="24"/>
        </w:rPr>
        <w:t>Мариана Стойнева, Йорданка Арнаудова,</w:t>
      </w:r>
      <w:r w:rsidR="00C110E6" w:rsidRPr="00F4135C">
        <w:rPr>
          <w:rFonts w:ascii="Times New Roman" w:hAnsi="Times New Roman"/>
          <w:i/>
          <w:sz w:val="24"/>
          <w:lang w:val="en-US"/>
        </w:rPr>
        <w:t xml:space="preserve"> </w:t>
      </w:r>
      <w:r w:rsidR="00C110E6" w:rsidRPr="00F4135C">
        <w:rPr>
          <w:rFonts w:ascii="Times New Roman" w:hAnsi="Times New Roman"/>
          <w:i/>
          <w:sz w:val="24"/>
        </w:rPr>
        <w:t xml:space="preserve">Петър </w:t>
      </w:r>
      <w:r w:rsidR="00C110E6" w:rsidRPr="00F4135C">
        <w:rPr>
          <w:rFonts w:ascii="Times New Roman" w:hAnsi="Times New Roman"/>
          <w:i/>
          <w:sz w:val="24"/>
        </w:rPr>
        <w:lastRenderedPageBreak/>
        <w:t>Иванов, Петко Петков, Ваня Андреева</w:t>
      </w:r>
      <w:r w:rsidR="0068636A">
        <w:rPr>
          <w:rFonts w:ascii="Times New Roman" w:hAnsi="Times New Roman"/>
          <w:i/>
          <w:sz w:val="24"/>
          <w:lang w:val="en-US"/>
        </w:rPr>
        <w:t xml:space="preserve"> и</w:t>
      </w:r>
      <w:r w:rsidR="00C110E6" w:rsidRPr="00F4135C">
        <w:rPr>
          <w:rFonts w:ascii="Times New Roman" w:hAnsi="Times New Roman"/>
          <w:i/>
          <w:sz w:val="24"/>
        </w:rPr>
        <w:t xml:space="preserve"> Любомир Денков</w:t>
      </w:r>
      <w:r w:rsidR="00E527E9" w:rsidRPr="00F4135C">
        <w:rPr>
          <w:rFonts w:ascii="Times New Roman" w:hAnsi="Times New Roman"/>
          <w:i/>
          <w:sz w:val="24"/>
        </w:rPr>
        <w:t>,</w:t>
      </w:r>
      <w:r w:rsidR="00C110E6" w:rsidRPr="00F4135C">
        <w:rPr>
          <w:rFonts w:ascii="Times New Roman" w:hAnsi="Times New Roman"/>
          <w:i/>
          <w:sz w:val="24"/>
        </w:rPr>
        <w:t xml:space="preserve">)  </w:t>
      </w:r>
      <w:r w:rsidR="00C110E6" w:rsidRPr="00F4135C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68636A">
        <w:rPr>
          <w:rFonts w:ascii="Times New Roman" w:hAnsi="Times New Roman"/>
          <w:sz w:val="24"/>
        </w:rPr>
        <w:t>9</w:t>
      </w:r>
      <w:r w:rsidR="00C110E6" w:rsidRPr="00F4135C">
        <w:rPr>
          <w:rFonts w:ascii="Times New Roman" w:hAnsi="Times New Roman"/>
          <w:sz w:val="24"/>
        </w:rPr>
        <w:t xml:space="preserve"> членове на комисията.</w:t>
      </w:r>
      <w:r w:rsidR="00C110E6" w:rsidRPr="00F4135C">
        <w:rPr>
          <w:rFonts w:ascii="Times New Roman" w:hAnsi="Times New Roman"/>
          <w:b/>
          <w:sz w:val="24"/>
        </w:rPr>
        <w:t xml:space="preserve"> „Против“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F4135C" w:rsidRPr="00F4135C" w:rsidRDefault="00C110E6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tab/>
      </w:r>
      <w:r w:rsidR="00F4135C" w:rsidRPr="00F4135C">
        <w:rPr>
          <w:rFonts w:ascii="Times New Roman" w:hAnsi="Times New Roman"/>
          <w:sz w:val="24"/>
          <w:szCs w:val="24"/>
        </w:rPr>
        <w:t xml:space="preserve">С оглед изложеното на основание чл. 87, ал. 1, т. 22, във връзка с чл.186, ал.1 от Изборния кодекс и във връзка с Протокол №21 от 27.09.2019 год. на ОИК , Общинска избирателна комисия – Казанлък взе следното: </w:t>
      </w: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РЕШЕНИЕ № 119</w:t>
      </w:r>
    </w:p>
    <w:p w:rsidR="00F4135C" w:rsidRP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</w:p>
    <w:p w:rsidR="00F4135C" w:rsidRPr="00F4135C" w:rsidRDefault="00F4135C" w:rsidP="00F4135C">
      <w:pPr>
        <w:numPr>
          <w:ilvl w:val="0"/>
          <w:numId w:val="24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Да се премахнат агитационните материали, поставени в полза на Коалиция „БСП за България от следните места:</w:t>
      </w:r>
    </w:p>
    <w:p w:rsidR="00F4135C" w:rsidRPr="00F4135C" w:rsidRDefault="00F4135C" w:rsidP="00F413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- на стълб от електропреносната мрежа, находящ се на пресечката между ул. „Розова долина“ и ул. „Шипка“;</w:t>
      </w:r>
    </w:p>
    <w:p w:rsidR="00F4135C" w:rsidRP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-</w:t>
      </w:r>
      <w:r w:rsidRPr="00F4135C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ул. „Розова долина“ непосредствено пред дом с № 12;</w:t>
      </w:r>
    </w:p>
    <w:p w:rsidR="00F4135C" w:rsidRP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-</w:t>
      </w:r>
      <w:r w:rsidRPr="00F4135C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ул. „Победа“ в непосредствена близост до Трафопост № 1 (плакат само на кандидатите за общински съветници);</w:t>
      </w:r>
    </w:p>
    <w:p w:rsidR="00F4135C" w:rsidRP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-</w:t>
      </w:r>
      <w:r w:rsidRPr="00F4135C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ул. „Искра“ № 12;</w:t>
      </w:r>
    </w:p>
    <w:p w:rsidR="00F4135C" w:rsidRP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-</w:t>
      </w:r>
      <w:r w:rsidRPr="00F4135C">
        <w:rPr>
          <w:rFonts w:ascii="Times New Roman" w:hAnsi="Times New Roman"/>
          <w:sz w:val="24"/>
          <w:szCs w:val="24"/>
        </w:rPr>
        <w:tab/>
        <w:t>на стълб от електропреносната мрежа, находящ се на пресечката между ул. „Искра“ и ул. „Явор“, поставени извън определените за това места.</w:t>
      </w:r>
    </w:p>
    <w:p w:rsidR="00F4135C" w:rsidRP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5C" w:rsidRPr="00F4135C" w:rsidRDefault="00F4135C" w:rsidP="00F4135C">
      <w:pPr>
        <w:numPr>
          <w:ilvl w:val="0"/>
          <w:numId w:val="24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Настоящото Решение да се изпрати на Кмета на кметство с. Дунавци за сведение и изпълнение. </w:t>
      </w: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4135C" w:rsidRPr="00F4135C" w:rsidRDefault="00F4135C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46FDB" w:rsidRPr="004145C5" w:rsidRDefault="00F46FDB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96652A" w:rsidRPr="0068636A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ab/>
      </w:r>
      <w:r w:rsidR="0096652A"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>ед заседанието бе закрито в 1</w:t>
      </w:r>
      <w:r w:rsidR="00F4135C" w:rsidRPr="0068636A">
        <w:rPr>
          <w:rFonts w:ascii="Times New Roman" w:hAnsi="Times New Roman"/>
          <w:sz w:val="24"/>
        </w:rPr>
        <w:t>9</w:t>
      </w:r>
      <w:r w:rsidR="0055189D" w:rsidRPr="0068636A">
        <w:rPr>
          <w:rFonts w:ascii="Times New Roman" w:hAnsi="Times New Roman"/>
          <w:sz w:val="24"/>
        </w:rPr>
        <w:t>:</w:t>
      </w:r>
      <w:r w:rsidR="00F4135C" w:rsidRPr="0068636A">
        <w:rPr>
          <w:rFonts w:ascii="Times New Roman" w:hAnsi="Times New Roman"/>
          <w:sz w:val="24"/>
        </w:rPr>
        <w:t>25</w:t>
      </w:r>
      <w:r w:rsidR="0096652A" w:rsidRPr="0068636A">
        <w:rPr>
          <w:rFonts w:ascii="Times New Roman" w:hAnsi="Times New Roman"/>
          <w:sz w:val="24"/>
        </w:rPr>
        <w:t xml:space="preserve"> часа.</w:t>
      </w:r>
    </w:p>
    <w:p w:rsidR="004734EF" w:rsidRPr="0068636A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b/>
          <w:sz w:val="24"/>
        </w:rPr>
        <w:t>ПРЕДСЕДАТЕЛ:</w:t>
      </w:r>
      <w:r w:rsidRPr="0068636A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68636A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</w:t>
      </w:r>
      <w:r w:rsidRPr="0068636A">
        <w:rPr>
          <w:rFonts w:ascii="Times New Roman" w:hAnsi="Times New Roman"/>
          <w:b/>
          <w:sz w:val="24"/>
        </w:rPr>
        <w:t>СЕКРЕТАР:</w:t>
      </w:r>
      <w:r w:rsidRPr="0068636A">
        <w:rPr>
          <w:rFonts w:ascii="Times New Roman" w:hAnsi="Times New Roman"/>
          <w:sz w:val="24"/>
        </w:rPr>
        <w:t>..</w:t>
      </w:r>
      <w:r w:rsidR="0096652A" w:rsidRPr="0068636A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 /</w:t>
      </w:r>
      <w:r w:rsidR="005528B8" w:rsidRPr="0068636A">
        <w:rPr>
          <w:rFonts w:ascii="Times New Roman" w:hAnsi="Times New Roman"/>
          <w:sz w:val="24"/>
        </w:rPr>
        <w:t>ТАНЯ ДИМИТРОВА</w:t>
      </w:r>
      <w:r w:rsidR="001337A9" w:rsidRPr="0068636A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73" w:rsidRDefault="00214973" w:rsidP="00EE7D74">
      <w:pPr>
        <w:spacing w:after="0" w:line="240" w:lineRule="auto"/>
      </w:pPr>
      <w:r>
        <w:separator/>
      </w:r>
    </w:p>
  </w:endnote>
  <w:endnote w:type="continuationSeparator" w:id="0">
    <w:p w:rsidR="00214973" w:rsidRDefault="00214973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73" w:rsidRDefault="00214973" w:rsidP="00EE7D74">
      <w:pPr>
        <w:spacing w:after="0" w:line="240" w:lineRule="auto"/>
      </w:pPr>
      <w:r>
        <w:separator/>
      </w:r>
    </w:p>
  </w:footnote>
  <w:footnote w:type="continuationSeparator" w:id="0">
    <w:p w:rsidR="00214973" w:rsidRDefault="00214973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"/>
  </w:num>
  <w:num w:numId="5">
    <w:abstractNumId w:val="8"/>
  </w:num>
  <w:num w:numId="6">
    <w:abstractNumId w:val="18"/>
  </w:num>
  <w:num w:numId="7">
    <w:abstractNumId w:val="22"/>
  </w:num>
  <w:num w:numId="8">
    <w:abstractNumId w:val="20"/>
  </w:num>
  <w:num w:numId="9">
    <w:abstractNumId w:val="23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19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C0802"/>
    <w:rsid w:val="001C704F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145C5"/>
    <w:rsid w:val="004175B5"/>
    <w:rsid w:val="004177F8"/>
    <w:rsid w:val="00423DA0"/>
    <w:rsid w:val="004242E7"/>
    <w:rsid w:val="00434AA2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71E7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39C8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24C7-3FA7-4FF6-B700-2C9788C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</cp:revision>
  <cp:lastPrinted>2019-09-27T16:30:00Z</cp:lastPrinted>
  <dcterms:created xsi:type="dcterms:W3CDTF">2019-09-27T16:17:00Z</dcterms:created>
  <dcterms:modified xsi:type="dcterms:W3CDTF">2019-09-27T16:30:00Z</dcterms:modified>
</cp:coreProperties>
</file>